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E45" w:rsidRPr="00151E45" w:rsidRDefault="00151E45" w:rsidP="00151E45">
      <w:pPr>
        <w:spacing w:after="0" w:line="480" w:lineRule="auto"/>
        <w:contextualSpacing/>
        <w:jc w:val="center"/>
        <w:rPr>
          <w:rFonts w:ascii="Times New Roman" w:hAnsi="Times New Roman" w:cs="Times New Roman"/>
          <w:sz w:val="24"/>
          <w:szCs w:val="24"/>
        </w:rPr>
      </w:pPr>
    </w:p>
    <w:p w:rsidR="00151E45" w:rsidRPr="00151E45" w:rsidRDefault="00151E45" w:rsidP="00151E45">
      <w:pPr>
        <w:spacing w:after="0" w:line="480" w:lineRule="auto"/>
        <w:contextualSpacing/>
        <w:jc w:val="center"/>
        <w:rPr>
          <w:rFonts w:ascii="Times New Roman" w:hAnsi="Times New Roman" w:cs="Times New Roman"/>
          <w:sz w:val="24"/>
          <w:szCs w:val="24"/>
        </w:rPr>
      </w:pPr>
    </w:p>
    <w:p w:rsidR="00151E45" w:rsidRPr="00151E45" w:rsidRDefault="00151E45" w:rsidP="00151E45">
      <w:pPr>
        <w:spacing w:after="0" w:line="480" w:lineRule="auto"/>
        <w:contextualSpacing/>
        <w:jc w:val="center"/>
        <w:rPr>
          <w:rFonts w:ascii="Times New Roman" w:hAnsi="Times New Roman" w:cs="Times New Roman"/>
          <w:sz w:val="24"/>
          <w:szCs w:val="24"/>
        </w:rPr>
      </w:pPr>
    </w:p>
    <w:p w:rsidR="00151E45" w:rsidRPr="00151E45" w:rsidRDefault="00151E45" w:rsidP="00151E45">
      <w:pPr>
        <w:spacing w:after="0" w:line="480" w:lineRule="auto"/>
        <w:contextualSpacing/>
        <w:jc w:val="center"/>
        <w:rPr>
          <w:rFonts w:ascii="Times New Roman" w:hAnsi="Times New Roman" w:cs="Times New Roman"/>
          <w:sz w:val="24"/>
          <w:szCs w:val="24"/>
        </w:rPr>
      </w:pPr>
    </w:p>
    <w:p w:rsidR="00151E45" w:rsidRPr="00151E45" w:rsidRDefault="00151E45" w:rsidP="00151E45">
      <w:pPr>
        <w:spacing w:after="0" w:line="480" w:lineRule="auto"/>
        <w:contextualSpacing/>
        <w:jc w:val="center"/>
        <w:rPr>
          <w:rFonts w:ascii="Times New Roman" w:hAnsi="Times New Roman" w:cs="Times New Roman"/>
          <w:sz w:val="24"/>
          <w:szCs w:val="24"/>
        </w:rPr>
      </w:pPr>
    </w:p>
    <w:p w:rsidR="00151E45" w:rsidRPr="00151E45" w:rsidRDefault="00151E45" w:rsidP="00151E45">
      <w:pPr>
        <w:spacing w:after="0" w:line="480" w:lineRule="auto"/>
        <w:contextualSpacing/>
        <w:jc w:val="center"/>
        <w:rPr>
          <w:rFonts w:ascii="Times New Roman" w:hAnsi="Times New Roman" w:cs="Times New Roman"/>
          <w:sz w:val="24"/>
          <w:szCs w:val="24"/>
        </w:rPr>
      </w:pPr>
    </w:p>
    <w:p w:rsidR="00151E45" w:rsidRPr="00151E45" w:rsidRDefault="00151E45" w:rsidP="00151E45">
      <w:pPr>
        <w:spacing w:after="0" w:line="480" w:lineRule="auto"/>
        <w:contextualSpacing/>
        <w:jc w:val="center"/>
        <w:rPr>
          <w:rFonts w:ascii="Times New Roman" w:hAnsi="Times New Roman" w:cs="Times New Roman"/>
          <w:sz w:val="24"/>
          <w:szCs w:val="24"/>
        </w:rPr>
      </w:pPr>
    </w:p>
    <w:p w:rsidR="00151E45" w:rsidRPr="00151E45" w:rsidRDefault="00151E45" w:rsidP="00151E45">
      <w:pPr>
        <w:spacing w:after="0" w:line="480" w:lineRule="auto"/>
        <w:contextualSpacing/>
        <w:jc w:val="center"/>
        <w:rPr>
          <w:rFonts w:ascii="Times New Roman" w:hAnsi="Times New Roman" w:cs="Times New Roman"/>
          <w:sz w:val="24"/>
          <w:szCs w:val="24"/>
        </w:rPr>
      </w:pPr>
    </w:p>
    <w:p w:rsidR="00B7330A" w:rsidRDefault="00B7330A" w:rsidP="00B7330A">
      <w:pPr>
        <w:spacing w:after="0" w:line="480" w:lineRule="auto"/>
        <w:contextualSpacing/>
        <w:jc w:val="center"/>
        <w:rPr>
          <w:rFonts w:ascii="Times New Roman" w:hAnsi="Times New Roman" w:cs="Times New Roman"/>
          <w:sz w:val="24"/>
          <w:szCs w:val="24"/>
        </w:rPr>
      </w:pPr>
      <w:r w:rsidRPr="00151E45">
        <w:rPr>
          <w:rFonts w:ascii="Times New Roman" w:hAnsi="Times New Roman" w:cs="Times New Roman"/>
          <w:sz w:val="24"/>
          <w:szCs w:val="24"/>
        </w:rPr>
        <w:t xml:space="preserve">Multiphase Flow Pumps </w:t>
      </w:r>
    </w:p>
    <w:p w:rsidR="002C40B1" w:rsidRPr="00151E45" w:rsidRDefault="00151E45" w:rsidP="00151E45">
      <w:pPr>
        <w:spacing w:after="0" w:line="480" w:lineRule="auto"/>
        <w:contextualSpacing/>
        <w:jc w:val="center"/>
        <w:rPr>
          <w:rFonts w:ascii="Times New Roman" w:hAnsi="Times New Roman" w:cs="Times New Roman"/>
          <w:sz w:val="24"/>
          <w:szCs w:val="24"/>
        </w:rPr>
      </w:pPr>
      <w:r w:rsidRPr="00151E45">
        <w:rPr>
          <w:rFonts w:ascii="Times New Roman" w:hAnsi="Times New Roman" w:cs="Times New Roman"/>
          <w:sz w:val="24"/>
          <w:szCs w:val="24"/>
        </w:rPr>
        <w:t>Student’s Name:</w:t>
      </w:r>
    </w:p>
    <w:p w:rsidR="00026D14" w:rsidRPr="00151E45" w:rsidRDefault="00151E45" w:rsidP="00151E45">
      <w:pPr>
        <w:spacing w:after="0" w:line="480" w:lineRule="auto"/>
        <w:contextualSpacing/>
        <w:jc w:val="center"/>
        <w:rPr>
          <w:rFonts w:ascii="Times New Roman" w:hAnsi="Times New Roman" w:cs="Times New Roman"/>
          <w:sz w:val="24"/>
          <w:szCs w:val="24"/>
        </w:rPr>
      </w:pPr>
      <w:r w:rsidRPr="00151E45">
        <w:rPr>
          <w:rFonts w:ascii="Times New Roman" w:hAnsi="Times New Roman" w:cs="Times New Roman"/>
          <w:sz w:val="24"/>
          <w:szCs w:val="24"/>
        </w:rPr>
        <w:t xml:space="preserve">Institution Affiliation: </w:t>
      </w:r>
    </w:p>
    <w:p w:rsidR="002C40B1" w:rsidRPr="00151E45" w:rsidRDefault="002C40B1" w:rsidP="00151E45">
      <w:pPr>
        <w:spacing w:after="0" w:line="480" w:lineRule="auto"/>
        <w:contextualSpacing/>
        <w:jc w:val="both"/>
        <w:rPr>
          <w:rFonts w:ascii="Times New Roman" w:hAnsi="Times New Roman" w:cs="Times New Roman"/>
          <w:sz w:val="24"/>
          <w:szCs w:val="24"/>
        </w:rPr>
      </w:pPr>
    </w:p>
    <w:p w:rsidR="00026D14" w:rsidRPr="00151E45" w:rsidRDefault="00026D14" w:rsidP="00151E45">
      <w:pPr>
        <w:spacing w:after="0" w:line="480" w:lineRule="auto"/>
        <w:contextualSpacing/>
        <w:jc w:val="both"/>
        <w:rPr>
          <w:rFonts w:ascii="Times New Roman" w:hAnsi="Times New Roman" w:cs="Times New Roman"/>
          <w:sz w:val="24"/>
          <w:szCs w:val="24"/>
        </w:rPr>
      </w:pPr>
    </w:p>
    <w:p w:rsidR="00026D14" w:rsidRPr="00151E45" w:rsidRDefault="00026D14" w:rsidP="00151E45">
      <w:pPr>
        <w:spacing w:after="0" w:line="480" w:lineRule="auto"/>
        <w:contextualSpacing/>
        <w:jc w:val="both"/>
        <w:rPr>
          <w:rFonts w:ascii="Times New Roman" w:hAnsi="Times New Roman" w:cs="Times New Roman"/>
          <w:sz w:val="24"/>
          <w:szCs w:val="24"/>
        </w:rPr>
      </w:pPr>
    </w:p>
    <w:p w:rsidR="00026D14" w:rsidRPr="00151E45" w:rsidRDefault="00026D14" w:rsidP="00151E45">
      <w:pPr>
        <w:spacing w:after="0" w:line="480" w:lineRule="auto"/>
        <w:contextualSpacing/>
        <w:jc w:val="both"/>
        <w:rPr>
          <w:rFonts w:ascii="Times New Roman" w:hAnsi="Times New Roman" w:cs="Times New Roman"/>
          <w:sz w:val="24"/>
          <w:szCs w:val="24"/>
        </w:rPr>
      </w:pPr>
    </w:p>
    <w:p w:rsidR="00026D14" w:rsidRPr="00151E45" w:rsidRDefault="00026D14" w:rsidP="00151E45">
      <w:pPr>
        <w:spacing w:after="0" w:line="480" w:lineRule="auto"/>
        <w:contextualSpacing/>
        <w:jc w:val="both"/>
        <w:rPr>
          <w:rFonts w:ascii="Times New Roman" w:hAnsi="Times New Roman" w:cs="Times New Roman"/>
          <w:sz w:val="24"/>
          <w:szCs w:val="24"/>
        </w:rPr>
      </w:pPr>
    </w:p>
    <w:p w:rsidR="00026D14" w:rsidRPr="00151E45" w:rsidRDefault="00026D14" w:rsidP="00151E45">
      <w:pPr>
        <w:spacing w:after="0" w:line="480" w:lineRule="auto"/>
        <w:contextualSpacing/>
        <w:jc w:val="both"/>
        <w:rPr>
          <w:rFonts w:ascii="Times New Roman" w:hAnsi="Times New Roman" w:cs="Times New Roman"/>
          <w:sz w:val="24"/>
          <w:szCs w:val="24"/>
        </w:rPr>
      </w:pPr>
    </w:p>
    <w:p w:rsidR="00151E45" w:rsidRPr="00151E45" w:rsidRDefault="00151E45" w:rsidP="00151E45">
      <w:pPr>
        <w:spacing w:after="0" w:line="480" w:lineRule="auto"/>
        <w:contextualSpacing/>
        <w:jc w:val="both"/>
        <w:rPr>
          <w:rFonts w:ascii="Times New Roman" w:hAnsi="Times New Roman" w:cs="Times New Roman"/>
          <w:sz w:val="24"/>
          <w:szCs w:val="24"/>
        </w:rPr>
      </w:pPr>
    </w:p>
    <w:p w:rsidR="00151E45" w:rsidRDefault="00151E45" w:rsidP="00151E4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p>
    <w:p w:rsidR="00151E45" w:rsidRDefault="00151E45" w:rsidP="00151E45">
      <w:pPr>
        <w:spacing w:after="0" w:line="480" w:lineRule="auto"/>
        <w:contextualSpacing/>
        <w:jc w:val="center"/>
        <w:rPr>
          <w:rFonts w:ascii="Times New Roman" w:hAnsi="Times New Roman" w:cs="Times New Roman"/>
          <w:sz w:val="24"/>
          <w:szCs w:val="24"/>
        </w:rPr>
      </w:pPr>
      <w:r w:rsidRPr="00151E45">
        <w:rPr>
          <w:rFonts w:ascii="Times New Roman" w:hAnsi="Times New Roman" w:cs="Times New Roman"/>
          <w:sz w:val="24"/>
          <w:szCs w:val="24"/>
        </w:rPr>
        <w:lastRenderedPageBreak/>
        <w:t xml:space="preserve">Multiphase </w:t>
      </w:r>
      <w:r w:rsidRPr="00151E45">
        <w:rPr>
          <w:rFonts w:ascii="Times New Roman" w:hAnsi="Times New Roman" w:cs="Times New Roman"/>
          <w:sz w:val="24"/>
          <w:szCs w:val="24"/>
        </w:rPr>
        <w:t xml:space="preserve">Flow Pumps </w:t>
      </w:r>
    </w:p>
    <w:p w:rsidR="00151E45" w:rsidRPr="00151E45" w:rsidRDefault="00151E45" w:rsidP="00151E45">
      <w:pPr>
        <w:spacing w:after="0" w:line="480" w:lineRule="auto"/>
        <w:ind w:firstLine="720"/>
        <w:contextualSpacing/>
        <w:rPr>
          <w:rFonts w:ascii="Times New Roman" w:hAnsi="Times New Roman" w:cs="Times New Roman"/>
          <w:b/>
          <w:sz w:val="24"/>
          <w:szCs w:val="24"/>
        </w:rPr>
      </w:pPr>
      <w:r w:rsidRPr="00151E45">
        <w:rPr>
          <w:rFonts w:ascii="Times New Roman" w:hAnsi="Times New Roman" w:cs="Times New Roman"/>
          <w:b/>
          <w:sz w:val="24"/>
          <w:szCs w:val="24"/>
        </w:rPr>
        <w:t>Multiphase</w:t>
      </w:r>
      <w:r w:rsidRPr="00151E45">
        <w:rPr>
          <w:rFonts w:ascii="Times New Roman" w:hAnsi="Times New Roman" w:cs="Times New Roman"/>
          <w:b/>
          <w:sz w:val="24"/>
          <w:szCs w:val="24"/>
        </w:rPr>
        <w:t xml:space="preserve"> and Single Phase</w:t>
      </w:r>
    </w:p>
    <w:p w:rsidR="009E6760" w:rsidRDefault="009E6760" w:rsidP="00151E45">
      <w:pPr>
        <w:spacing w:after="0" w:line="480" w:lineRule="auto"/>
        <w:ind w:firstLine="720"/>
        <w:contextualSpacing/>
        <w:jc w:val="both"/>
        <w:rPr>
          <w:rFonts w:ascii="Times New Roman" w:hAnsi="Times New Roman" w:cs="Times New Roman"/>
          <w:sz w:val="24"/>
          <w:szCs w:val="24"/>
        </w:rPr>
      </w:pPr>
      <w:r w:rsidRPr="00151E45">
        <w:rPr>
          <w:rFonts w:ascii="Times New Roman" w:hAnsi="Times New Roman" w:cs="Times New Roman"/>
          <w:sz w:val="24"/>
          <w:szCs w:val="24"/>
        </w:rPr>
        <w:t>Movement of gases and liquids is referred to as fluid flow</w:t>
      </w:r>
      <w:r w:rsidR="007F67FF" w:rsidRPr="00151E45">
        <w:rPr>
          <w:rFonts w:ascii="Times New Roman" w:hAnsi="Times New Roman" w:cs="Times New Roman"/>
          <w:sz w:val="24"/>
          <w:szCs w:val="24"/>
        </w:rPr>
        <w:t xml:space="preserve">. Fluid flow can take place in single phase or multiphase. Single phase flow refers to </w:t>
      </w:r>
      <w:r w:rsidR="00113556">
        <w:rPr>
          <w:rFonts w:ascii="Times New Roman" w:hAnsi="Times New Roman" w:cs="Times New Roman"/>
          <w:sz w:val="24"/>
          <w:szCs w:val="24"/>
        </w:rPr>
        <w:t xml:space="preserve">the </w:t>
      </w:r>
      <w:r w:rsidR="007F67FF" w:rsidRPr="00113556">
        <w:rPr>
          <w:rFonts w:ascii="Times New Roman" w:hAnsi="Times New Roman" w:cs="Times New Roman"/>
          <w:noProof/>
          <w:sz w:val="24"/>
          <w:szCs w:val="24"/>
        </w:rPr>
        <w:t>flow</w:t>
      </w:r>
      <w:r w:rsidR="007F67FF" w:rsidRPr="00151E45">
        <w:rPr>
          <w:rFonts w:ascii="Times New Roman" w:hAnsi="Times New Roman" w:cs="Times New Roman"/>
          <w:sz w:val="24"/>
          <w:szCs w:val="24"/>
        </w:rPr>
        <w:t xml:space="preserve"> of fluid of one physical and/or chemical state/composition. Multiphase flow refers to the simultaneous flow of fluid consisting of more than one physical and/o</w:t>
      </w:r>
      <w:r w:rsidR="00151E45">
        <w:rPr>
          <w:rFonts w:ascii="Times New Roman" w:hAnsi="Times New Roman" w:cs="Times New Roman"/>
          <w:sz w:val="24"/>
          <w:szCs w:val="24"/>
        </w:rPr>
        <w:t xml:space="preserve">r chemical state/composition. </w:t>
      </w:r>
      <w:r w:rsidR="007F67FF" w:rsidRPr="00151E45">
        <w:rPr>
          <w:rFonts w:ascii="Times New Roman" w:hAnsi="Times New Roman" w:cs="Times New Roman"/>
          <w:sz w:val="24"/>
          <w:szCs w:val="24"/>
        </w:rPr>
        <w:t>Fluids naturally flow due to gravity or pressure difference</w:t>
      </w:r>
      <w:r w:rsidR="00F1440A" w:rsidRPr="00151E45">
        <w:rPr>
          <w:rFonts w:ascii="Times New Roman" w:hAnsi="Times New Roman" w:cs="Times New Roman"/>
          <w:sz w:val="24"/>
          <w:szCs w:val="24"/>
        </w:rPr>
        <w:t xml:space="preserve"> but in </w:t>
      </w:r>
      <w:r w:rsidR="00113556">
        <w:rPr>
          <w:rFonts w:ascii="Times New Roman" w:hAnsi="Times New Roman" w:cs="Times New Roman"/>
          <w:sz w:val="24"/>
          <w:szCs w:val="24"/>
        </w:rPr>
        <w:t xml:space="preserve">the </w:t>
      </w:r>
      <w:r w:rsidR="00F1440A" w:rsidRPr="00113556">
        <w:rPr>
          <w:rFonts w:ascii="Times New Roman" w:hAnsi="Times New Roman" w:cs="Times New Roman"/>
          <w:noProof/>
          <w:sz w:val="24"/>
          <w:szCs w:val="24"/>
        </w:rPr>
        <w:t>case</w:t>
      </w:r>
      <w:r w:rsidR="00F1440A" w:rsidRPr="00151E45">
        <w:rPr>
          <w:rFonts w:ascii="Times New Roman" w:hAnsi="Times New Roman" w:cs="Times New Roman"/>
          <w:sz w:val="24"/>
          <w:szCs w:val="24"/>
        </w:rPr>
        <w:t xml:space="preserve"> where flow against gravity or pressure is desired,</w:t>
      </w:r>
      <w:r w:rsidR="007F67FF" w:rsidRPr="00151E45">
        <w:rPr>
          <w:rFonts w:ascii="Times New Roman" w:hAnsi="Times New Roman" w:cs="Times New Roman"/>
          <w:sz w:val="24"/>
          <w:szCs w:val="24"/>
        </w:rPr>
        <w:t xml:space="preserve"> </w:t>
      </w:r>
      <w:r w:rsidR="00151E45" w:rsidRPr="00151E45">
        <w:rPr>
          <w:rFonts w:ascii="Times New Roman" w:hAnsi="Times New Roman" w:cs="Times New Roman"/>
          <w:sz w:val="24"/>
          <w:szCs w:val="24"/>
        </w:rPr>
        <w:t>Flow pumps</w:t>
      </w:r>
      <w:r w:rsidR="00A207DF" w:rsidRPr="00151E45">
        <w:rPr>
          <w:rFonts w:ascii="Times New Roman" w:hAnsi="Times New Roman" w:cs="Times New Roman"/>
          <w:sz w:val="24"/>
          <w:szCs w:val="24"/>
        </w:rPr>
        <w:t xml:space="preserve"> are used to deliver</w:t>
      </w:r>
      <w:r w:rsidR="00F1440A" w:rsidRPr="00151E45">
        <w:rPr>
          <w:rFonts w:ascii="Times New Roman" w:hAnsi="Times New Roman" w:cs="Times New Roman"/>
          <w:sz w:val="24"/>
          <w:szCs w:val="24"/>
        </w:rPr>
        <w:t xml:space="preserve"> fluid. </w:t>
      </w:r>
    </w:p>
    <w:p w:rsidR="00F1440A" w:rsidRPr="00151E45" w:rsidRDefault="00F1440A" w:rsidP="00151E45">
      <w:pPr>
        <w:spacing w:after="0" w:line="480" w:lineRule="auto"/>
        <w:ind w:firstLine="720"/>
        <w:contextualSpacing/>
        <w:jc w:val="both"/>
        <w:rPr>
          <w:rFonts w:ascii="Times New Roman" w:hAnsi="Times New Roman" w:cs="Times New Roman"/>
          <w:sz w:val="24"/>
          <w:szCs w:val="24"/>
        </w:rPr>
      </w:pPr>
      <w:r w:rsidRPr="00151E45">
        <w:rPr>
          <w:rFonts w:ascii="Times New Roman" w:hAnsi="Times New Roman" w:cs="Times New Roman"/>
          <w:sz w:val="24"/>
          <w:szCs w:val="24"/>
        </w:rPr>
        <w:t xml:space="preserve">Flow pumps are designed in such a way that they can be used for the desired flow application and thus we have multiphase flow pumps and single phase flow pumps. </w:t>
      </w:r>
      <w:r w:rsidR="00C22E12" w:rsidRPr="00151E45">
        <w:rPr>
          <w:rFonts w:ascii="Times New Roman" w:hAnsi="Times New Roman" w:cs="Times New Roman"/>
          <w:sz w:val="24"/>
          <w:szCs w:val="24"/>
        </w:rPr>
        <w:t xml:space="preserve">Fluid flow pumps </w:t>
      </w:r>
      <w:r w:rsidR="001A3C32" w:rsidRPr="00151E45">
        <w:rPr>
          <w:rFonts w:ascii="Times New Roman" w:hAnsi="Times New Roman" w:cs="Times New Roman"/>
          <w:sz w:val="24"/>
          <w:szCs w:val="24"/>
        </w:rPr>
        <w:t>are mainly categorized into positive displacement pumps and centrifugal pumps both of which can be designed for multiphase and single phase use.</w:t>
      </w:r>
    </w:p>
    <w:p w:rsidR="00755D46" w:rsidRPr="00151E45" w:rsidRDefault="001A3C32" w:rsidP="00151E45">
      <w:pPr>
        <w:spacing w:after="0" w:line="480" w:lineRule="auto"/>
        <w:ind w:firstLine="405"/>
        <w:contextualSpacing/>
        <w:jc w:val="both"/>
        <w:rPr>
          <w:rFonts w:ascii="Times New Roman" w:hAnsi="Times New Roman" w:cs="Times New Roman"/>
          <w:sz w:val="24"/>
          <w:szCs w:val="24"/>
        </w:rPr>
      </w:pPr>
      <w:r w:rsidRPr="00151E45">
        <w:rPr>
          <w:rFonts w:ascii="Times New Roman" w:hAnsi="Times New Roman" w:cs="Times New Roman"/>
          <w:sz w:val="24"/>
          <w:szCs w:val="24"/>
        </w:rPr>
        <w:t xml:space="preserve">Multiphase flow pumps working at high GVF </w:t>
      </w:r>
      <w:r w:rsidR="00813144" w:rsidRPr="00113556">
        <w:rPr>
          <w:rFonts w:ascii="Times New Roman" w:hAnsi="Times New Roman" w:cs="Times New Roman"/>
          <w:noProof/>
          <w:sz w:val="24"/>
          <w:szCs w:val="24"/>
        </w:rPr>
        <w:t>are simply pump</w:t>
      </w:r>
      <w:r w:rsidR="00113556">
        <w:rPr>
          <w:rFonts w:ascii="Times New Roman" w:hAnsi="Times New Roman" w:cs="Times New Roman"/>
          <w:noProof/>
          <w:sz w:val="24"/>
          <w:szCs w:val="24"/>
        </w:rPr>
        <w:t>ed</w:t>
      </w:r>
      <w:r w:rsidR="00813144" w:rsidRPr="00151E45">
        <w:rPr>
          <w:rFonts w:ascii="Times New Roman" w:hAnsi="Times New Roman" w:cs="Times New Roman"/>
          <w:sz w:val="24"/>
          <w:szCs w:val="24"/>
        </w:rPr>
        <w:t xml:space="preserve"> capable of moving a fluid mixture containing a high volume of gaseous components as </w:t>
      </w:r>
      <w:r w:rsidR="00813144" w:rsidRPr="00113556">
        <w:rPr>
          <w:rFonts w:ascii="Times New Roman" w:hAnsi="Times New Roman" w:cs="Times New Roman"/>
          <w:noProof/>
          <w:sz w:val="24"/>
          <w:szCs w:val="24"/>
        </w:rPr>
        <w:t>compare</w:t>
      </w:r>
      <w:r w:rsidR="00113556">
        <w:rPr>
          <w:rFonts w:ascii="Times New Roman" w:hAnsi="Times New Roman" w:cs="Times New Roman"/>
          <w:noProof/>
          <w:sz w:val="24"/>
          <w:szCs w:val="24"/>
        </w:rPr>
        <w:t>d</w:t>
      </w:r>
      <w:r w:rsidR="00813144" w:rsidRPr="00151E45">
        <w:rPr>
          <w:rFonts w:ascii="Times New Roman" w:hAnsi="Times New Roman" w:cs="Times New Roman"/>
          <w:sz w:val="24"/>
          <w:szCs w:val="24"/>
        </w:rPr>
        <w:t xml:space="preserve"> to liquid.</w:t>
      </w:r>
      <w:r w:rsidR="00755D46" w:rsidRPr="00151E45">
        <w:rPr>
          <w:rFonts w:ascii="Times New Roman" w:hAnsi="Times New Roman" w:cs="Times New Roman"/>
          <w:sz w:val="24"/>
          <w:szCs w:val="24"/>
        </w:rPr>
        <w:t xml:space="preserve"> Most commonly used pump design for this purpose are; </w:t>
      </w:r>
    </w:p>
    <w:p w:rsidR="001A3C32" w:rsidRPr="00151E45" w:rsidRDefault="00755D46" w:rsidP="00151E45">
      <w:pPr>
        <w:pStyle w:val="ListParagraph"/>
        <w:numPr>
          <w:ilvl w:val="0"/>
          <w:numId w:val="2"/>
        </w:numPr>
        <w:spacing w:after="0" w:line="480" w:lineRule="auto"/>
        <w:ind w:left="403" w:firstLine="357"/>
        <w:rPr>
          <w:rFonts w:ascii="Times New Roman" w:hAnsi="Times New Roman" w:cs="Times New Roman"/>
          <w:sz w:val="24"/>
          <w:szCs w:val="24"/>
        </w:rPr>
      </w:pPr>
      <w:r w:rsidRPr="00151E45">
        <w:rPr>
          <w:rFonts w:ascii="Times New Roman" w:hAnsi="Times New Roman" w:cs="Times New Roman"/>
          <w:sz w:val="24"/>
          <w:szCs w:val="24"/>
        </w:rPr>
        <w:t>Twin screw pump</w:t>
      </w:r>
      <w:r w:rsidR="00905446" w:rsidRPr="00151E45">
        <w:rPr>
          <w:rFonts w:ascii="Times New Roman" w:hAnsi="Times New Roman" w:cs="Times New Roman"/>
          <w:sz w:val="24"/>
          <w:szCs w:val="24"/>
        </w:rPr>
        <w:t xml:space="preserve"> (TSP)</w:t>
      </w:r>
    </w:p>
    <w:p w:rsidR="00755D46" w:rsidRPr="00151E45" w:rsidRDefault="00755D46" w:rsidP="00151E45">
      <w:pPr>
        <w:pStyle w:val="ListParagraph"/>
        <w:numPr>
          <w:ilvl w:val="0"/>
          <w:numId w:val="2"/>
        </w:numPr>
        <w:spacing w:after="0" w:line="480" w:lineRule="auto"/>
        <w:ind w:left="403" w:firstLine="357"/>
        <w:rPr>
          <w:rFonts w:ascii="Times New Roman" w:hAnsi="Times New Roman" w:cs="Times New Roman"/>
          <w:sz w:val="24"/>
          <w:szCs w:val="24"/>
        </w:rPr>
      </w:pPr>
      <w:proofErr w:type="spellStart"/>
      <w:r w:rsidRPr="00151E45">
        <w:rPr>
          <w:rFonts w:ascii="Times New Roman" w:hAnsi="Times New Roman" w:cs="Times New Roman"/>
          <w:sz w:val="24"/>
          <w:szCs w:val="24"/>
        </w:rPr>
        <w:t>Helicoaxial</w:t>
      </w:r>
      <w:proofErr w:type="spellEnd"/>
      <w:r w:rsidRPr="00151E45">
        <w:rPr>
          <w:rFonts w:ascii="Times New Roman" w:hAnsi="Times New Roman" w:cs="Times New Roman"/>
          <w:sz w:val="24"/>
          <w:szCs w:val="24"/>
        </w:rPr>
        <w:t xml:space="preserve"> pump</w:t>
      </w:r>
      <w:r w:rsidR="00905446" w:rsidRPr="00151E45">
        <w:rPr>
          <w:rFonts w:ascii="Times New Roman" w:hAnsi="Times New Roman" w:cs="Times New Roman"/>
          <w:sz w:val="24"/>
          <w:szCs w:val="24"/>
        </w:rPr>
        <w:t xml:space="preserve"> (HAP)</w:t>
      </w:r>
    </w:p>
    <w:p w:rsidR="00905446" w:rsidRPr="00151E45" w:rsidRDefault="00905446" w:rsidP="00151E45">
      <w:pPr>
        <w:pStyle w:val="ListParagraph"/>
        <w:numPr>
          <w:ilvl w:val="0"/>
          <w:numId w:val="2"/>
        </w:numPr>
        <w:spacing w:after="0" w:line="480" w:lineRule="auto"/>
        <w:ind w:left="403" w:firstLine="357"/>
        <w:rPr>
          <w:rFonts w:ascii="Times New Roman" w:hAnsi="Times New Roman" w:cs="Times New Roman"/>
          <w:sz w:val="24"/>
          <w:szCs w:val="24"/>
        </w:rPr>
      </w:pPr>
      <w:r w:rsidRPr="00151E45">
        <w:rPr>
          <w:rFonts w:ascii="Times New Roman" w:hAnsi="Times New Roman" w:cs="Times New Roman"/>
          <w:sz w:val="24"/>
          <w:szCs w:val="24"/>
        </w:rPr>
        <w:t>Progressing cavity pump (PCP).</w:t>
      </w:r>
    </w:p>
    <w:p w:rsidR="00905446" w:rsidRDefault="00905446" w:rsidP="00151E45">
      <w:pPr>
        <w:spacing w:after="0" w:line="480" w:lineRule="auto"/>
        <w:ind w:left="45" w:firstLine="360"/>
        <w:contextualSpacing/>
        <w:jc w:val="both"/>
        <w:rPr>
          <w:rFonts w:ascii="Times New Roman" w:hAnsi="Times New Roman" w:cs="Times New Roman"/>
          <w:sz w:val="24"/>
          <w:szCs w:val="24"/>
        </w:rPr>
      </w:pPr>
      <w:r w:rsidRPr="00151E45">
        <w:rPr>
          <w:rFonts w:ascii="Times New Roman" w:hAnsi="Times New Roman" w:cs="Times New Roman"/>
          <w:sz w:val="24"/>
          <w:szCs w:val="24"/>
        </w:rPr>
        <w:t>This is due to these pumps’ ability to handle a higher suction of gas volume fraction without compromising performance</w:t>
      </w:r>
      <w:r w:rsidR="00113556">
        <w:rPr>
          <w:rFonts w:ascii="Times New Roman" w:hAnsi="Times New Roman" w:cs="Times New Roman"/>
          <w:sz w:val="24"/>
          <w:szCs w:val="24"/>
        </w:rPr>
        <w:t>,</w:t>
      </w:r>
      <w:r w:rsidRPr="00151E45">
        <w:rPr>
          <w:rFonts w:ascii="Times New Roman" w:hAnsi="Times New Roman" w:cs="Times New Roman"/>
          <w:sz w:val="24"/>
          <w:szCs w:val="24"/>
        </w:rPr>
        <w:t xml:space="preserve"> </w:t>
      </w:r>
      <w:r w:rsidRPr="00113556">
        <w:rPr>
          <w:rFonts w:ascii="Times New Roman" w:hAnsi="Times New Roman" w:cs="Times New Roman"/>
          <w:noProof/>
          <w:sz w:val="24"/>
          <w:szCs w:val="24"/>
        </w:rPr>
        <w:t>especially</w:t>
      </w:r>
      <w:r w:rsidRPr="00151E45">
        <w:rPr>
          <w:rFonts w:ascii="Times New Roman" w:hAnsi="Times New Roman" w:cs="Times New Roman"/>
          <w:sz w:val="24"/>
          <w:szCs w:val="24"/>
        </w:rPr>
        <w:t xml:space="preserve"> when compared to the centrifugal </w:t>
      </w:r>
      <w:bookmarkStart w:id="0" w:name="_GoBack"/>
      <w:bookmarkEnd w:id="0"/>
      <w:r w:rsidR="001C47AB" w:rsidRPr="00151E45">
        <w:rPr>
          <w:rFonts w:ascii="Times New Roman" w:hAnsi="Times New Roman" w:cs="Times New Roman"/>
          <w:sz w:val="24"/>
          <w:szCs w:val="24"/>
        </w:rPr>
        <w:t>pump which in most cases requires</w:t>
      </w:r>
      <w:r w:rsidRPr="00151E45">
        <w:rPr>
          <w:rFonts w:ascii="Times New Roman" w:hAnsi="Times New Roman" w:cs="Times New Roman"/>
          <w:sz w:val="24"/>
          <w:szCs w:val="24"/>
        </w:rPr>
        <w:t xml:space="preserve"> priming to eliminate air in the suction channel and</w:t>
      </w:r>
      <w:r w:rsidR="001E7447" w:rsidRPr="00151E45">
        <w:rPr>
          <w:rFonts w:ascii="Times New Roman" w:hAnsi="Times New Roman" w:cs="Times New Roman"/>
          <w:sz w:val="24"/>
          <w:szCs w:val="24"/>
        </w:rPr>
        <w:t xml:space="preserve"> impeller housing which leaves the pump suitable for single </w:t>
      </w:r>
      <w:r w:rsidR="001057D4" w:rsidRPr="00151E45">
        <w:rPr>
          <w:rFonts w:ascii="Times New Roman" w:hAnsi="Times New Roman" w:cs="Times New Roman"/>
          <w:sz w:val="24"/>
          <w:szCs w:val="24"/>
        </w:rPr>
        <w:t>phase flow</w:t>
      </w:r>
      <w:r w:rsidR="001E7447" w:rsidRPr="00151E45">
        <w:rPr>
          <w:rFonts w:ascii="Times New Roman" w:hAnsi="Times New Roman" w:cs="Times New Roman"/>
          <w:sz w:val="24"/>
          <w:szCs w:val="24"/>
        </w:rPr>
        <w:t xml:space="preserve"> applications. </w:t>
      </w:r>
      <w:r w:rsidR="001057D4" w:rsidRPr="00151E45">
        <w:rPr>
          <w:rFonts w:ascii="Times New Roman" w:hAnsi="Times New Roman" w:cs="Times New Roman"/>
          <w:sz w:val="24"/>
          <w:szCs w:val="24"/>
        </w:rPr>
        <w:t xml:space="preserve">This brings us to the observation that multiphase flow pumps are suitably positive displacement </w:t>
      </w:r>
      <w:r w:rsidR="001D7006" w:rsidRPr="00151E45">
        <w:rPr>
          <w:rFonts w:ascii="Times New Roman" w:hAnsi="Times New Roman" w:cs="Times New Roman"/>
          <w:sz w:val="24"/>
          <w:szCs w:val="24"/>
        </w:rPr>
        <w:t xml:space="preserve">or axial flow </w:t>
      </w:r>
      <w:r w:rsidR="001057D4" w:rsidRPr="00151E45">
        <w:rPr>
          <w:rFonts w:ascii="Times New Roman" w:hAnsi="Times New Roman" w:cs="Times New Roman"/>
          <w:sz w:val="24"/>
          <w:szCs w:val="24"/>
        </w:rPr>
        <w:t xml:space="preserve">pumps. </w:t>
      </w:r>
      <w:r w:rsidR="001D7006" w:rsidRPr="00151E45">
        <w:rPr>
          <w:rFonts w:ascii="Times New Roman" w:hAnsi="Times New Roman" w:cs="Times New Roman"/>
          <w:sz w:val="24"/>
          <w:szCs w:val="24"/>
        </w:rPr>
        <w:t xml:space="preserve">This is not to </w:t>
      </w:r>
      <w:r w:rsidR="001D7006" w:rsidRPr="00151E45">
        <w:rPr>
          <w:rFonts w:ascii="Times New Roman" w:hAnsi="Times New Roman" w:cs="Times New Roman"/>
          <w:sz w:val="24"/>
          <w:szCs w:val="24"/>
        </w:rPr>
        <w:lastRenderedPageBreak/>
        <w:t xml:space="preserve">mean that positive displacement and axial flow pumps cannot be used for single flow applications but rather to bring us to the point and not an affirmation that centrifugal pumps are suitable for single phase applications since they deliver much more flow rates than positive displacement pump when the working condition is just right. Also, it is worth noting that centrifugal pumps with </w:t>
      </w:r>
      <w:r w:rsidR="00113556">
        <w:rPr>
          <w:rFonts w:ascii="Times New Roman" w:hAnsi="Times New Roman" w:cs="Times New Roman"/>
          <w:sz w:val="24"/>
          <w:szCs w:val="24"/>
        </w:rPr>
        <w:t xml:space="preserve">the </w:t>
      </w:r>
      <w:r w:rsidR="00151E45" w:rsidRPr="00113556">
        <w:rPr>
          <w:rFonts w:ascii="Times New Roman" w:hAnsi="Times New Roman" w:cs="Times New Roman"/>
          <w:noProof/>
          <w:sz w:val="24"/>
          <w:szCs w:val="24"/>
        </w:rPr>
        <w:t>self-priming</w:t>
      </w:r>
      <w:r w:rsidR="001D7006" w:rsidRPr="00151E45">
        <w:rPr>
          <w:rFonts w:ascii="Times New Roman" w:hAnsi="Times New Roman" w:cs="Times New Roman"/>
          <w:sz w:val="24"/>
          <w:szCs w:val="24"/>
        </w:rPr>
        <w:t xml:space="preserve"> capability and modified impeller designs can be used for multiphase flow applications.</w:t>
      </w:r>
    </w:p>
    <w:p w:rsidR="00151E45" w:rsidRPr="00151E45" w:rsidRDefault="00151E45" w:rsidP="00151E45">
      <w:pPr>
        <w:spacing w:after="0" w:line="480" w:lineRule="auto"/>
        <w:ind w:firstLine="720"/>
        <w:contextualSpacing/>
        <w:jc w:val="both"/>
        <w:rPr>
          <w:rFonts w:ascii="Times New Roman" w:hAnsi="Times New Roman" w:cs="Times New Roman"/>
          <w:b/>
          <w:sz w:val="24"/>
          <w:szCs w:val="24"/>
        </w:rPr>
      </w:pPr>
      <w:r w:rsidRPr="00151E45">
        <w:rPr>
          <w:rFonts w:ascii="Times New Roman" w:hAnsi="Times New Roman" w:cs="Times New Roman"/>
          <w:b/>
          <w:sz w:val="24"/>
          <w:szCs w:val="24"/>
        </w:rPr>
        <w:t>Multiphase (Gas-Liquid) Flow Pump at High Gas Percentage and a Compressor</w:t>
      </w:r>
    </w:p>
    <w:p w:rsidR="000A54ED" w:rsidRDefault="001D7006" w:rsidP="00151E45">
      <w:pPr>
        <w:spacing w:after="0" w:line="480" w:lineRule="auto"/>
        <w:ind w:left="45" w:firstLine="360"/>
        <w:contextualSpacing/>
        <w:jc w:val="both"/>
        <w:rPr>
          <w:rFonts w:ascii="Times New Roman" w:hAnsi="Times New Roman" w:cs="Times New Roman"/>
          <w:sz w:val="24"/>
          <w:szCs w:val="24"/>
        </w:rPr>
      </w:pPr>
      <w:r w:rsidRPr="00151E45">
        <w:rPr>
          <w:rFonts w:ascii="Times New Roman" w:hAnsi="Times New Roman" w:cs="Times New Roman"/>
          <w:sz w:val="24"/>
          <w:szCs w:val="24"/>
        </w:rPr>
        <w:t>Working at high gas volume</w:t>
      </w:r>
      <w:r w:rsidR="00C54134" w:rsidRPr="00151E45">
        <w:rPr>
          <w:rFonts w:ascii="Times New Roman" w:hAnsi="Times New Roman" w:cs="Times New Roman"/>
          <w:sz w:val="24"/>
          <w:szCs w:val="24"/>
        </w:rPr>
        <w:t xml:space="preserve">s of over 80% air, multiphase flow pumps suck in </w:t>
      </w:r>
      <w:r w:rsidR="00113556">
        <w:rPr>
          <w:rFonts w:ascii="Times New Roman" w:hAnsi="Times New Roman" w:cs="Times New Roman"/>
          <w:sz w:val="24"/>
          <w:szCs w:val="24"/>
        </w:rPr>
        <w:t xml:space="preserve">a </w:t>
      </w:r>
      <w:r w:rsidR="00C54134" w:rsidRPr="00113556">
        <w:rPr>
          <w:rFonts w:ascii="Times New Roman" w:hAnsi="Times New Roman" w:cs="Times New Roman"/>
          <w:noProof/>
          <w:sz w:val="24"/>
          <w:szCs w:val="24"/>
        </w:rPr>
        <w:t>fluid</w:t>
      </w:r>
      <w:r w:rsidR="00C54134" w:rsidRPr="00151E45">
        <w:rPr>
          <w:rFonts w:ascii="Times New Roman" w:hAnsi="Times New Roman" w:cs="Times New Roman"/>
          <w:sz w:val="24"/>
          <w:szCs w:val="24"/>
        </w:rPr>
        <w:t xml:space="preserve"> comprising mostly </w:t>
      </w:r>
      <w:r w:rsidR="00026D14" w:rsidRPr="00151E45">
        <w:rPr>
          <w:rFonts w:ascii="Times New Roman" w:hAnsi="Times New Roman" w:cs="Times New Roman"/>
          <w:sz w:val="24"/>
          <w:szCs w:val="24"/>
        </w:rPr>
        <w:t>air from</w:t>
      </w:r>
      <w:r w:rsidR="00C54134" w:rsidRPr="00151E45">
        <w:rPr>
          <w:rFonts w:ascii="Times New Roman" w:hAnsi="Times New Roman" w:cs="Times New Roman"/>
          <w:sz w:val="24"/>
          <w:szCs w:val="24"/>
        </w:rPr>
        <w:t xml:space="preserve"> a </w:t>
      </w:r>
      <w:r w:rsidR="00C54134" w:rsidRPr="00113556">
        <w:rPr>
          <w:rFonts w:ascii="Times New Roman" w:hAnsi="Times New Roman" w:cs="Times New Roman"/>
          <w:noProof/>
          <w:sz w:val="24"/>
          <w:szCs w:val="24"/>
        </w:rPr>
        <w:t>low</w:t>
      </w:r>
      <w:r w:rsidR="00113556">
        <w:rPr>
          <w:rFonts w:ascii="Times New Roman" w:hAnsi="Times New Roman" w:cs="Times New Roman"/>
          <w:noProof/>
          <w:sz w:val="24"/>
          <w:szCs w:val="24"/>
        </w:rPr>
        <w:t>-</w:t>
      </w:r>
      <w:r w:rsidR="00C54134" w:rsidRPr="00113556">
        <w:rPr>
          <w:rFonts w:ascii="Times New Roman" w:hAnsi="Times New Roman" w:cs="Times New Roman"/>
          <w:noProof/>
          <w:sz w:val="24"/>
          <w:szCs w:val="24"/>
        </w:rPr>
        <w:t>pressure</w:t>
      </w:r>
      <w:r w:rsidR="00C54134" w:rsidRPr="00151E45">
        <w:rPr>
          <w:rFonts w:ascii="Times New Roman" w:hAnsi="Times New Roman" w:cs="Times New Roman"/>
          <w:sz w:val="24"/>
          <w:szCs w:val="24"/>
        </w:rPr>
        <w:t xml:space="preserve"> side at the input and release it at high pressure and/or speed at the output side. This behavior may be thought to mimic a wet gas compressor but still lacking in the full form and function of a compressor since with a compressor, sucked air is first compressed to a desired pressure by reducing its volume </w:t>
      </w:r>
      <w:r w:rsidR="00FA7554" w:rsidRPr="00151E45">
        <w:rPr>
          <w:rFonts w:ascii="Times New Roman" w:hAnsi="Times New Roman" w:cs="Times New Roman"/>
          <w:sz w:val="24"/>
          <w:szCs w:val="24"/>
        </w:rPr>
        <w:t>in a</w:t>
      </w:r>
      <w:r w:rsidR="005B5F36" w:rsidRPr="00151E45">
        <w:rPr>
          <w:rFonts w:ascii="Times New Roman" w:hAnsi="Times New Roman" w:cs="Times New Roman"/>
          <w:sz w:val="24"/>
          <w:szCs w:val="24"/>
        </w:rPr>
        <w:t xml:space="preserve"> regulated </w:t>
      </w:r>
      <w:r w:rsidR="005B5F36" w:rsidRPr="00113556">
        <w:rPr>
          <w:rFonts w:ascii="Times New Roman" w:hAnsi="Times New Roman" w:cs="Times New Roman"/>
          <w:noProof/>
          <w:sz w:val="24"/>
          <w:szCs w:val="24"/>
        </w:rPr>
        <w:t>pressure</w:t>
      </w:r>
      <w:r w:rsidR="00113556">
        <w:rPr>
          <w:rFonts w:ascii="Times New Roman" w:hAnsi="Times New Roman" w:cs="Times New Roman"/>
          <w:noProof/>
          <w:sz w:val="24"/>
          <w:szCs w:val="24"/>
        </w:rPr>
        <w:t xml:space="preserve"> </w:t>
      </w:r>
      <w:r w:rsidR="005B5F36" w:rsidRPr="00113556">
        <w:rPr>
          <w:rFonts w:ascii="Times New Roman" w:hAnsi="Times New Roman" w:cs="Times New Roman"/>
          <w:noProof/>
          <w:sz w:val="24"/>
          <w:szCs w:val="24"/>
        </w:rPr>
        <w:t>tank</w:t>
      </w:r>
      <w:r w:rsidR="005B5F36" w:rsidRPr="00151E45">
        <w:rPr>
          <w:rFonts w:ascii="Times New Roman" w:hAnsi="Times New Roman" w:cs="Times New Roman"/>
          <w:sz w:val="24"/>
          <w:szCs w:val="24"/>
        </w:rPr>
        <w:t xml:space="preserve"> before it is releas</w:t>
      </w:r>
      <w:r w:rsidR="00FA7554" w:rsidRPr="00151E45">
        <w:rPr>
          <w:rFonts w:ascii="Times New Roman" w:hAnsi="Times New Roman" w:cs="Times New Roman"/>
          <w:sz w:val="24"/>
          <w:szCs w:val="24"/>
        </w:rPr>
        <w:t xml:space="preserve">ed </w:t>
      </w:r>
      <w:r w:rsidR="005B5F36" w:rsidRPr="00151E45">
        <w:rPr>
          <w:rFonts w:ascii="Times New Roman" w:hAnsi="Times New Roman" w:cs="Times New Roman"/>
          <w:sz w:val="24"/>
          <w:szCs w:val="24"/>
        </w:rPr>
        <w:t>to work</w:t>
      </w:r>
      <w:r w:rsidR="00FA7554" w:rsidRPr="00151E45">
        <w:rPr>
          <w:rFonts w:ascii="Times New Roman" w:hAnsi="Times New Roman" w:cs="Times New Roman"/>
          <w:sz w:val="24"/>
          <w:szCs w:val="24"/>
        </w:rPr>
        <w:t xml:space="preserve"> at the desired </w:t>
      </w:r>
      <w:r w:rsidR="005B5F36" w:rsidRPr="00151E45">
        <w:rPr>
          <w:rFonts w:ascii="Times New Roman" w:hAnsi="Times New Roman" w:cs="Times New Roman"/>
          <w:sz w:val="24"/>
          <w:szCs w:val="24"/>
        </w:rPr>
        <w:t xml:space="preserve">point and </w:t>
      </w:r>
      <w:r w:rsidR="00FA7554" w:rsidRPr="00151E45">
        <w:rPr>
          <w:rFonts w:ascii="Times New Roman" w:hAnsi="Times New Roman" w:cs="Times New Roman"/>
          <w:sz w:val="24"/>
          <w:szCs w:val="24"/>
        </w:rPr>
        <w:t xml:space="preserve">pressure. </w:t>
      </w:r>
      <w:r w:rsidR="005B5F36" w:rsidRPr="00151E45">
        <w:rPr>
          <w:rFonts w:ascii="Times New Roman" w:hAnsi="Times New Roman" w:cs="Times New Roman"/>
          <w:sz w:val="24"/>
          <w:szCs w:val="24"/>
        </w:rPr>
        <w:t xml:space="preserve">A compressor will compress fluid at the intake location and the fluid will travel to its destination due to the acquired pressure. </w:t>
      </w:r>
      <w:r w:rsidR="00FA7554" w:rsidRPr="00151E45">
        <w:rPr>
          <w:rFonts w:ascii="Times New Roman" w:hAnsi="Times New Roman" w:cs="Times New Roman"/>
          <w:sz w:val="24"/>
          <w:szCs w:val="24"/>
        </w:rPr>
        <w:t>On the other hand, with multiphase flow pumps at high G</w:t>
      </w:r>
      <w:r w:rsidR="005B5F36" w:rsidRPr="00151E45">
        <w:rPr>
          <w:rFonts w:ascii="Times New Roman" w:hAnsi="Times New Roman" w:cs="Times New Roman"/>
          <w:sz w:val="24"/>
          <w:szCs w:val="24"/>
        </w:rPr>
        <w:t xml:space="preserve">VF, the air flows </w:t>
      </w:r>
      <w:r w:rsidR="00FA7554" w:rsidRPr="00151E45">
        <w:rPr>
          <w:rFonts w:ascii="Times New Roman" w:hAnsi="Times New Roman" w:cs="Times New Roman"/>
          <w:sz w:val="24"/>
          <w:szCs w:val="24"/>
        </w:rPr>
        <w:t xml:space="preserve">due to the </w:t>
      </w:r>
      <w:r w:rsidR="005B5F36" w:rsidRPr="00151E45">
        <w:rPr>
          <w:rFonts w:ascii="Times New Roman" w:hAnsi="Times New Roman" w:cs="Times New Roman"/>
          <w:sz w:val="24"/>
          <w:szCs w:val="24"/>
        </w:rPr>
        <w:t>pump’s</w:t>
      </w:r>
      <w:r w:rsidR="00FA7554" w:rsidRPr="00151E45">
        <w:rPr>
          <w:rFonts w:ascii="Times New Roman" w:hAnsi="Times New Roman" w:cs="Times New Roman"/>
          <w:sz w:val="24"/>
          <w:szCs w:val="24"/>
        </w:rPr>
        <w:t xml:space="preserve"> kinetic energy which is transferred to the gas for purposes of transportation and at no instance do we desire to have the air compressed before motion. These </w:t>
      </w:r>
      <w:r w:rsidR="00FA7554" w:rsidRPr="00113556">
        <w:rPr>
          <w:rFonts w:ascii="Times New Roman" w:hAnsi="Times New Roman" w:cs="Times New Roman"/>
          <w:noProof/>
          <w:sz w:val="24"/>
          <w:szCs w:val="24"/>
        </w:rPr>
        <w:t>brings</w:t>
      </w:r>
      <w:r w:rsidR="00FA7554" w:rsidRPr="00151E45">
        <w:rPr>
          <w:rFonts w:ascii="Times New Roman" w:hAnsi="Times New Roman" w:cs="Times New Roman"/>
          <w:sz w:val="24"/>
          <w:szCs w:val="24"/>
        </w:rPr>
        <w:t xml:space="preserve"> us to the observation that a multiphase pump at high GVF transfers kinetic energy to the gas for transportation </w:t>
      </w:r>
      <w:r w:rsidR="00FA7554" w:rsidRPr="00113556">
        <w:rPr>
          <w:rFonts w:ascii="Times New Roman" w:hAnsi="Times New Roman" w:cs="Times New Roman"/>
          <w:noProof/>
          <w:sz w:val="24"/>
          <w:szCs w:val="24"/>
        </w:rPr>
        <w:t>whereas</w:t>
      </w:r>
      <w:r w:rsidR="00FA7554" w:rsidRPr="00151E45">
        <w:rPr>
          <w:rFonts w:ascii="Times New Roman" w:hAnsi="Times New Roman" w:cs="Times New Roman"/>
          <w:sz w:val="24"/>
          <w:szCs w:val="24"/>
        </w:rPr>
        <w:t xml:space="preserve"> a compressor gives potential energy to a gas which when released</w:t>
      </w:r>
      <w:r w:rsidR="005B5F36" w:rsidRPr="00151E45">
        <w:rPr>
          <w:rFonts w:ascii="Times New Roman" w:hAnsi="Times New Roman" w:cs="Times New Roman"/>
          <w:sz w:val="24"/>
          <w:szCs w:val="24"/>
        </w:rPr>
        <w:t xml:space="preserve"> will move to an area of lower potential pressure.</w:t>
      </w:r>
    </w:p>
    <w:p w:rsidR="00151E45" w:rsidRPr="00151E45" w:rsidRDefault="00151E45" w:rsidP="00151E45">
      <w:pPr>
        <w:spacing w:after="0" w:line="480" w:lineRule="auto"/>
        <w:ind w:firstLine="720"/>
        <w:contextualSpacing/>
        <w:jc w:val="both"/>
        <w:rPr>
          <w:rFonts w:ascii="Times New Roman" w:hAnsi="Times New Roman" w:cs="Times New Roman"/>
          <w:b/>
          <w:sz w:val="24"/>
          <w:szCs w:val="24"/>
        </w:rPr>
      </w:pPr>
      <w:r w:rsidRPr="00151E45">
        <w:rPr>
          <w:rFonts w:ascii="Times New Roman" w:hAnsi="Times New Roman" w:cs="Times New Roman"/>
          <w:b/>
          <w:sz w:val="24"/>
          <w:szCs w:val="24"/>
        </w:rPr>
        <w:t>Pump Head, Pump Speed, Design and Stages</w:t>
      </w:r>
    </w:p>
    <w:p w:rsidR="00E66A09" w:rsidRDefault="000A54ED" w:rsidP="00151E45">
      <w:pPr>
        <w:spacing w:after="0" w:line="480" w:lineRule="auto"/>
        <w:ind w:left="45" w:firstLine="360"/>
        <w:contextualSpacing/>
        <w:jc w:val="both"/>
        <w:rPr>
          <w:rFonts w:ascii="Times New Roman" w:hAnsi="Times New Roman" w:cs="Times New Roman"/>
          <w:sz w:val="24"/>
          <w:szCs w:val="24"/>
        </w:rPr>
      </w:pPr>
      <w:r w:rsidRPr="00151E45">
        <w:rPr>
          <w:rFonts w:ascii="Times New Roman" w:hAnsi="Times New Roman" w:cs="Times New Roman"/>
          <w:sz w:val="24"/>
          <w:szCs w:val="24"/>
        </w:rPr>
        <w:t xml:space="preserve">A good pump must meet the design consideration, delivering fluid at the desired rate and to the desired height. Looking into the most commonly used multiphase flow pumps, we begin we </w:t>
      </w:r>
      <w:r w:rsidRPr="00151E45">
        <w:rPr>
          <w:rFonts w:ascii="Times New Roman" w:hAnsi="Times New Roman" w:cs="Times New Roman"/>
          <w:sz w:val="24"/>
          <w:szCs w:val="24"/>
        </w:rPr>
        <w:lastRenderedPageBreak/>
        <w:t xml:space="preserve">the TSP. the TSP </w:t>
      </w:r>
      <w:r w:rsidR="00E66A09" w:rsidRPr="00151E45">
        <w:rPr>
          <w:rFonts w:ascii="Times New Roman" w:hAnsi="Times New Roman" w:cs="Times New Roman"/>
          <w:sz w:val="24"/>
          <w:szCs w:val="24"/>
        </w:rPr>
        <w:t>is a positive displacement pump and it offers the highest flow rates among po</w:t>
      </w:r>
      <w:r w:rsidR="00026D14" w:rsidRPr="00151E45">
        <w:rPr>
          <w:rFonts w:ascii="Times New Roman" w:hAnsi="Times New Roman" w:cs="Times New Roman"/>
          <w:sz w:val="24"/>
          <w:szCs w:val="24"/>
        </w:rPr>
        <w:t>sitive displacement pump. TSP’s</w:t>
      </w:r>
      <w:r w:rsidR="00E66A09" w:rsidRPr="00151E45">
        <w:rPr>
          <w:rFonts w:ascii="Times New Roman" w:hAnsi="Times New Roman" w:cs="Times New Roman"/>
          <w:sz w:val="24"/>
          <w:szCs w:val="24"/>
        </w:rPr>
        <w:t xml:space="preserve"> are made of two screws which intermesh and rotate to force fluid into high pressure thus transporting it. They are commonly used to transfer highly viscous fluids.  Typical </w:t>
      </w:r>
      <w:r w:rsidR="00F30799" w:rsidRPr="00151E45">
        <w:rPr>
          <w:rFonts w:ascii="Times New Roman" w:hAnsi="Times New Roman" w:cs="Times New Roman"/>
          <w:sz w:val="24"/>
          <w:szCs w:val="24"/>
        </w:rPr>
        <w:t>flow rates range from 45 to 16</w:t>
      </w:r>
      <w:r w:rsidR="00E66A09" w:rsidRPr="00151E45">
        <w:rPr>
          <w:rFonts w:ascii="Times New Roman" w:hAnsi="Times New Roman" w:cs="Times New Roman"/>
          <w:sz w:val="24"/>
          <w:szCs w:val="24"/>
        </w:rPr>
        <w:t xml:space="preserve">,000 gallons per minute with total head pressure ranging between 50 to 4500 psi which gives </w:t>
      </w:r>
      <w:r w:rsidR="00113556">
        <w:rPr>
          <w:rFonts w:ascii="Times New Roman" w:hAnsi="Times New Roman" w:cs="Times New Roman"/>
          <w:sz w:val="24"/>
          <w:szCs w:val="24"/>
        </w:rPr>
        <w:t xml:space="preserve">a </w:t>
      </w:r>
      <w:r w:rsidR="00E66A09" w:rsidRPr="00113556">
        <w:rPr>
          <w:rFonts w:ascii="Times New Roman" w:hAnsi="Times New Roman" w:cs="Times New Roman"/>
          <w:noProof/>
          <w:sz w:val="24"/>
          <w:szCs w:val="24"/>
        </w:rPr>
        <w:t>great</w:t>
      </w:r>
      <w:r w:rsidR="00E66A09" w:rsidRPr="00151E45">
        <w:rPr>
          <w:rFonts w:ascii="Times New Roman" w:hAnsi="Times New Roman" w:cs="Times New Roman"/>
          <w:sz w:val="24"/>
          <w:szCs w:val="24"/>
        </w:rPr>
        <w:t xml:space="preserve"> lift to fluids as the pump works </w:t>
      </w:r>
      <w:r w:rsidR="00F30799" w:rsidRPr="00151E45">
        <w:rPr>
          <w:rFonts w:ascii="Times New Roman" w:hAnsi="Times New Roman" w:cs="Times New Roman"/>
          <w:sz w:val="24"/>
          <w:szCs w:val="24"/>
        </w:rPr>
        <w:t>at 5 to 5000 horsepower range</w:t>
      </w:r>
      <w:r w:rsidR="00164C56" w:rsidRPr="00151E45">
        <w:rPr>
          <w:rFonts w:ascii="Times New Roman" w:hAnsi="Times New Roman" w:cs="Times New Roman"/>
          <w:sz w:val="24"/>
          <w:szCs w:val="24"/>
        </w:rPr>
        <w:t xml:space="preserve"> at low rotational speed.</w:t>
      </w:r>
    </w:p>
    <w:p w:rsidR="00151E45" w:rsidRPr="00151E45" w:rsidRDefault="00151E45" w:rsidP="00151E45">
      <w:pPr>
        <w:spacing w:after="0" w:line="480" w:lineRule="auto"/>
        <w:ind w:left="45" w:firstLine="357"/>
        <w:contextualSpacing/>
        <w:jc w:val="both"/>
        <w:rPr>
          <w:rFonts w:ascii="Times New Roman" w:hAnsi="Times New Roman" w:cs="Times New Roman"/>
          <w:b/>
          <w:sz w:val="24"/>
          <w:szCs w:val="24"/>
        </w:rPr>
      </w:pPr>
      <w:r w:rsidRPr="00151E45">
        <w:rPr>
          <w:rFonts w:ascii="Times New Roman" w:hAnsi="Times New Roman" w:cs="Times New Roman"/>
          <w:b/>
          <w:sz w:val="24"/>
          <w:szCs w:val="24"/>
        </w:rPr>
        <w:t>Modify</w:t>
      </w:r>
      <w:r w:rsidRPr="00151E45">
        <w:rPr>
          <w:rFonts w:ascii="Times New Roman" w:hAnsi="Times New Roman" w:cs="Times New Roman"/>
          <w:b/>
          <w:sz w:val="24"/>
          <w:szCs w:val="24"/>
        </w:rPr>
        <w:t xml:space="preserve"> a single phase flow pump (liquid only) to handle </w:t>
      </w:r>
      <w:r w:rsidR="00113556">
        <w:rPr>
          <w:rFonts w:ascii="Times New Roman" w:hAnsi="Times New Roman" w:cs="Times New Roman"/>
          <w:b/>
          <w:sz w:val="24"/>
          <w:szCs w:val="24"/>
        </w:rPr>
        <w:t xml:space="preserve">the </w:t>
      </w:r>
      <w:r w:rsidRPr="00113556">
        <w:rPr>
          <w:rFonts w:ascii="Times New Roman" w:hAnsi="Times New Roman" w:cs="Times New Roman"/>
          <w:b/>
          <w:noProof/>
          <w:sz w:val="24"/>
          <w:szCs w:val="24"/>
        </w:rPr>
        <w:t>gas-liquid</w:t>
      </w:r>
      <w:r w:rsidRPr="00151E45">
        <w:rPr>
          <w:rFonts w:ascii="Times New Roman" w:hAnsi="Times New Roman" w:cs="Times New Roman"/>
          <w:b/>
          <w:sz w:val="24"/>
          <w:szCs w:val="24"/>
        </w:rPr>
        <w:t xml:space="preserve"> flow</w:t>
      </w:r>
    </w:p>
    <w:p w:rsidR="00F30799" w:rsidRPr="00151E45" w:rsidRDefault="009E6E3C" w:rsidP="00151E45">
      <w:pPr>
        <w:spacing w:after="0" w:line="480" w:lineRule="auto"/>
        <w:ind w:left="45" w:firstLine="360"/>
        <w:contextualSpacing/>
        <w:jc w:val="both"/>
        <w:rPr>
          <w:rFonts w:ascii="Times New Roman" w:hAnsi="Times New Roman" w:cs="Times New Roman"/>
          <w:sz w:val="24"/>
          <w:szCs w:val="24"/>
        </w:rPr>
      </w:pPr>
      <w:r w:rsidRPr="00151E45">
        <w:rPr>
          <w:rFonts w:ascii="Times New Roman" w:hAnsi="Times New Roman" w:cs="Times New Roman"/>
          <w:sz w:val="24"/>
          <w:szCs w:val="24"/>
        </w:rPr>
        <w:t>A</w:t>
      </w:r>
      <w:r w:rsidR="00F30799" w:rsidRPr="00151E45">
        <w:rPr>
          <w:rFonts w:ascii="Times New Roman" w:hAnsi="Times New Roman" w:cs="Times New Roman"/>
          <w:sz w:val="24"/>
          <w:szCs w:val="24"/>
        </w:rPr>
        <w:t xml:space="preserve">mong the multiphase </w:t>
      </w:r>
      <w:r w:rsidR="00F30799" w:rsidRPr="00113556">
        <w:rPr>
          <w:rFonts w:ascii="Times New Roman" w:hAnsi="Times New Roman" w:cs="Times New Roman"/>
          <w:noProof/>
          <w:sz w:val="24"/>
          <w:szCs w:val="24"/>
        </w:rPr>
        <w:t>flow</w:t>
      </w:r>
      <w:r w:rsidR="00113556">
        <w:rPr>
          <w:rFonts w:ascii="Times New Roman" w:hAnsi="Times New Roman" w:cs="Times New Roman"/>
          <w:noProof/>
          <w:sz w:val="24"/>
          <w:szCs w:val="24"/>
        </w:rPr>
        <w:t>,</w:t>
      </w:r>
      <w:r w:rsidR="00F30799" w:rsidRPr="00151E45">
        <w:rPr>
          <w:rFonts w:ascii="Times New Roman" w:hAnsi="Times New Roman" w:cs="Times New Roman"/>
          <w:sz w:val="24"/>
          <w:szCs w:val="24"/>
        </w:rPr>
        <w:t xml:space="preserve"> </w:t>
      </w:r>
      <w:r w:rsidR="00F30799" w:rsidRPr="00113556">
        <w:rPr>
          <w:rFonts w:ascii="Times New Roman" w:hAnsi="Times New Roman" w:cs="Times New Roman"/>
          <w:noProof/>
          <w:sz w:val="24"/>
          <w:szCs w:val="24"/>
        </w:rPr>
        <w:t>pump</w:t>
      </w:r>
      <w:r w:rsidR="00F30799" w:rsidRPr="00151E45">
        <w:rPr>
          <w:rFonts w:ascii="Times New Roman" w:hAnsi="Times New Roman" w:cs="Times New Roman"/>
          <w:sz w:val="24"/>
          <w:szCs w:val="24"/>
        </w:rPr>
        <w:t xml:space="preserve"> is the </w:t>
      </w:r>
      <w:r w:rsidR="00F30799" w:rsidRPr="00113556">
        <w:rPr>
          <w:rFonts w:ascii="Times New Roman" w:hAnsi="Times New Roman" w:cs="Times New Roman"/>
          <w:noProof/>
          <w:sz w:val="24"/>
          <w:szCs w:val="24"/>
        </w:rPr>
        <w:t>helicoaxial</w:t>
      </w:r>
      <w:r w:rsidR="00F30799" w:rsidRPr="00151E45">
        <w:rPr>
          <w:rFonts w:ascii="Times New Roman" w:hAnsi="Times New Roman" w:cs="Times New Roman"/>
          <w:sz w:val="24"/>
          <w:szCs w:val="24"/>
        </w:rPr>
        <w:t xml:space="preserve"> pump. It is a </w:t>
      </w:r>
      <w:proofErr w:type="spellStart"/>
      <w:r w:rsidRPr="00151E45">
        <w:rPr>
          <w:rFonts w:ascii="Times New Roman" w:hAnsi="Times New Roman" w:cs="Times New Roman"/>
          <w:sz w:val="24"/>
          <w:szCs w:val="24"/>
        </w:rPr>
        <w:t>rotodynamic</w:t>
      </w:r>
      <w:proofErr w:type="spellEnd"/>
      <w:r w:rsidRPr="00151E45">
        <w:rPr>
          <w:rFonts w:ascii="Times New Roman" w:hAnsi="Times New Roman" w:cs="Times New Roman"/>
          <w:sz w:val="24"/>
          <w:szCs w:val="24"/>
        </w:rPr>
        <w:t xml:space="preserve"> pump</w:t>
      </w:r>
      <w:r w:rsidR="006015A4" w:rsidRPr="00151E45">
        <w:rPr>
          <w:rFonts w:ascii="Times New Roman" w:hAnsi="Times New Roman" w:cs="Times New Roman"/>
          <w:sz w:val="24"/>
          <w:szCs w:val="24"/>
        </w:rPr>
        <w:t xml:space="preserve"> which means it employs t</w:t>
      </w:r>
      <w:r w:rsidR="00F30799" w:rsidRPr="00151E45">
        <w:rPr>
          <w:rFonts w:ascii="Times New Roman" w:hAnsi="Times New Roman" w:cs="Times New Roman"/>
          <w:sz w:val="24"/>
          <w:szCs w:val="24"/>
        </w:rPr>
        <w:t xml:space="preserve">he centrifugal principle to pump fluids by transferring kinetic energy to the fluid via </w:t>
      </w:r>
      <w:r w:rsidR="006015A4" w:rsidRPr="00151E45">
        <w:rPr>
          <w:rFonts w:ascii="Times New Roman" w:hAnsi="Times New Roman" w:cs="Times New Roman"/>
          <w:sz w:val="24"/>
          <w:szCs w:val="24"/>
        </w:rPr>
        <w:t xml:space="preserve">rotating </w:t>
      </w:r>
      <w:r w:rsidR="00F30799" w:rsidRPr="00151E45">
        <w:rPr>
          <w:rFonts w:ascii="Times New Roman" w:hAnsi="Times New Roman" w:cs="Times New Roman"/>
          <w:sz w:val="24"/>
          <w:szCs w:val="24"/>
        </w:rPr>
        <w:t>multistage impellers.</w:t>
      </w:r>
      <w:r w:rsidR="006015A4" w:rsidRPr="00151E45">
        <w:rPr>
          <w:rFonts w:ascii="Times New Roman" w:hAnsi="Times New Roman" w:cs="Times New Roman"/>
          <w:sz w:val="24"/>
          <w:szCs w:val="24"/>
        </w:rPr>
        <w:t xml:space="preserve"> Also to its design </w:t>
      </w:r>
      <w:proofErr w:type="gramStart"/>
      <w:r w:rsidR="006015A4" w:rsidRPr="00151E45">
        <w:rPr>
          <w:rFonts w:ascii="Times New Roman" w:hAnsi="Times New Roman" w:cs="Times New Roman"/>
          <w:sz w:val="24"/>
          <w:szCs w:val="24"/>
        </w:rPr>
        <w:t>is</w:t>
      </w:r>
      <w:proofErr w:type="gramEnd"/>
      <w:r w:rsidR="006015A4" w:rsidRPr="00151E45">
        <w:rPr>
          <w:rFonts w:ascii="Times New Roman" w:hAnsi="Times New Roman" w:cs="Times New Roman"/>
          <w:sz w:val="24"/>
          <w:szCs w:val="24"/>
        </w:rPr>
        <w:t xml:space="preserve"> a static diffuser and a rotating part powered by a motor via a shaft as in the figure below </w:t>
      </w:r>
    </w:p>
    <w:p w:rsidR="00F30799" w:rsidRPr="00151E45" w:rsidRDefault="00F30799" w:rsidP="00151E45">
      <w:pPr>
        <w:spacing w:after="0" w:line="480" w:lineRule="auto"/>
        <w:contextualSpacing/>
        <w:jc w:val="both"/>
        <w:rPr>
          <w:rFonts w:ascii="Times New Roman" w:eastAsia="Times New Roman" w:hAnsi="Times New Roman" w:cs="Times New Roman"/>
          <w:color w:val="333333"/>
          <w:sz w:val="24"/>
          <w:szCs w:val="24"/>
        </w:rPr>
      </w:pPr>
      <w:r w:rsidRPr="00151E45">
        <w:rPr>
          <w:rFonts w:ascii="Times New Roman" w:eastAsia="Times New Roman" w:hAnsi="Times New Roman" w:cs="Times New Roman"/>
          <w:noProof/>
          <w:color w:val="333333"/>
          <w:sz w:val="24"/>
          <w:szCs w:val="24"/>
        </w:rPr>
        <w:drawing>
          <wp:inline distT="0" distB="0" distL="0" distR="0" wp14:anchorId="5293102D" wp14:editId="6EE079DE">
            <wp:extent cx="4286250" cy="1304925"/>
            <wp:effectExtent l="0" t="0" r="0" b="9525"/>
            <wp:docPr id="1" name="Picture 1" descr="Figure 2 - Helico-axial p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2 - Helico-axial pu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0" cy="1304925"/>
                    </a:xfrm>
                    <a:prstGeom prst="rect">
                      <a:avLst/>
                    </a:prstGeom>
                    <a:noFill/>
                    <a:ln>
                      <a:noFill/>
                    </a:ln>
                  </pic:spPr>
                </pic:pic>
              </a:graphicData>
            </a:graphic>
          </wp:inline>
        </w:drawing>
      </w:r>
    </w:p>
    <w:p w:rsidR="00F30799" w:rsidRPr="00151E45" w:rsidRDefault="006015A4" w:rsidP="00151E45">
      <w:pPr>
        <w:spacing w:after="0" w:line="480" w:lineRule="auto"/>
        <w:contextualSpacing/>
        <w:jc w:val="both"/>
        <w:rPr>
          <w:rFonts w:ascii="Times New Roman" w:eastAsia="Times New Roman" w:hAnsi="Times New Roman" w:cs="Times New Roman"/>
          <w:color w:val="333333"/>
          <w:sz w:val="24"/>
          <w:szCs w:val="24"/>
        </w:rPr>
      </w:pPr>
      <w:r w:rsidRPr="00151E45">
        <w:rPr>
          <w:rFonts w:ascii="Times New Roman" w:eastAsia="Times New Roman" w:hAnsi="Times New Roman" w:cs="Times New Roman"/>
          <w:color w:val="333333"/>
          <w:sz w:val="24"/>
          <w:szCs w:val="24"/>
        </w:rPr>
        <w:t>Figure 1</w:t>
      </w:r>
      <w:r w:rsidR="00F30799" w:rsidRPr="00151E45">
        <w:rPr>
          <w:rFonts w:ascii="Times New Roman" w:eastAsia="Times New Roman" w:hAnsi="Times New Roman" w:cs="Times New Roman"/>
          <w:color w:val="333333"/>
          <w:sz w:val="24"/>
          <w:szCs w:val="24"/>
        </w:rPr>
        <w:t xml:space="preserve">– </w:t>
      </w:r>
      <w:proofErr w:type="spellStart"/>
      <w:r w:rsidR="00F30799" w:rsidRPr="00151E45">
        <w:rPr>
          <w:rFonts w:ascii="Times New Roman" w:eastAsia="Times New Roman" w:hAnsi="Times New Roman" w:cs="Times New Roman"/>
          <w:color w:val="333333"/>
          <w:sz w:val="24"/>
          <w:szCs w:val="24"/>
        </w:rPr>
        <w:t>Helico</w:t>
      </w:r>
      <w:proofErr w:type="spellEnd"/>
      <w:r w:rsidR="00F30799" w:rsidRPr="00151E45">
        <w:rPr>
          <w:rFonts w:ascii="Times New Roman" w:eastAsia="Times New Roman" w:hAnsi="Times New Roman" w:cs="Times New Roman"/>
          <w:color w:val="333333"/>
          <w:sz w:val="24"/>
          <w:szCs w:val="24"/>
        </w:rPr>
        <w:t>-axial pump</w:t>
      </w:r>
    </w:p>
    <w:p w:rsidR="009E6E3C" w:rsidRPr="00151E45" w:rsidRDefault="006015A4" w:rsidP="00151E45">
      <w:pPr>
        <w:shd w:val="clear" w:color="auto" w:fill="FFFFFF"/>
        <w:spacing w:after="0" w:line="480" w:lineRule="auto"/>
        <w:ind w:firstLine="720"/>
        <w:contextualSpacing/>
        <w:jc w:val="both"/>
        <w:rPr>
          <w:rFonts w:ascii="Times New Roman" w:eastAsia="Times New Roman" w:hAnsi="Times New Roman" w:cs="Times New Roman"/>
          <w:color w:val="333333"/>
          <w:sz w:val="24"/>
          <w:szCs w:val="24"/>
        </w:rPr>
      </w:pPr>
      <w:proofErr w:type="spellStart"/>
      <w:r w:rsidRPr="00151E45">
        <w:rPr>
          <w:rFonts w:ascii="Times New Roman" w:eastAsia="Times New Roman" w:hAnsi="Times New Roman" w:cs="Times New Roman"/>
          <w:color w:val="333333"/>
          <w:sz w:val="24"/>
          <w:szCs w:val="24"/>
        </w:rPr>
        <w:t>Helicoaxial</w:t>
      </w:r>
      <w:proofErr w:type="spellEnd"/>
      <w:r w:rsidRPr="00151E45">
        <w:rPr>
          <w:rFonts w:ascii="Times New Roman" w:eastAsia="Times New Roman" w:hAnsi="Times New Roman" w:cs="Times New Roman"/>
          <w:color w:val="333333"/>
          <w:sz w:val="24"/>
          <w:szCs w:val="24"/>
        </w:rPr>
        <w:t xml:space="preserve"> pumps have the ability to pump fluid with as high </w:t>
      </w:r>
      <w:r w:rsidR="00164C56" w:rsidRPr="00151E45">
        <w:rPr>
          <w:rFonts w:ascii="Times New Roman" w:eastAsia="Times New Roman" w:hAnsi="Times New Roman" w:cs="Times New Roman"/>
          <w:color w:val="333333"/>
          <w:sz w:val="24"/>
          <w:szCs w:val="24"/>
        </w:rPr>
        <w:t xml:space="preserve">as 90% gas ratio and achieve </w:t>
      </w:r>
      <w:r w:rsidR="00164C56" w:rsidRPr="00113556">
        <w:rPr>
          <w:rFonts w:ascii="Times New Roman" w:eastAsia="Times New Roman" w:hAnsi="Times New Roman" w:cs="Times New Roman"/>
          <w:noProof/>
          <w:color w:val="333333"/>
          <w:sz w:val="24"/>
          <w:szCs w:val="24"/>
        </w:rPr>
        <w:t>high</w:t>
      </w:r>
      <w:r w:rsidR="00113556">
        <w:rPr>
          <w:rFonts w:ascii="Times New Roman" w:eastAsia="Times New Roman" w:hAnsi="Times New Roman" w:cs="Times New Roman"/>
          <w:noProof/>
          <w:color w:val="333333"/>
          <w:sz w:val="24"/>
          <w:szCs w:val="24"/>
        </w:rPr>
        <w:t>-</w:t>
      </w:r>
      <w:r w:rsidR="00164C56" w:rsidRPr="00113556">
        <w:rPr>
          <w:rFonts w:ascii="Times New Roman" w:eastAsia="Times New Roman" w:hAnsi="Times New Roman" w:cs="Times New Roman"/>
          <w:noProof/>
          <w:color w:val="333333"/>
          <w:sz w:val="24"/>
          <w:szCs w:val="24"/>
        </w:rPr>
        <w:t>pressure</w:t>
      </w:r>
      <w:r w:rsidR="00164C56" w:rsidRPr="00151E45">
        <w:rPr>
          <w:rFonts w:ascii="Times New Roman" w:eastAsia="Times New Roman" w:hAnsi="Times New Roman" w:cs="Times New Roman"/>
          <w:color w:val="333333"/>
          <w:sz w:val="24"/>
          <w:szCs w:val="24"/>
        </w:rPr>
        <w:t xml:space="preserve"> heads of up to 2500 psi. </w:t>
      </w:r>
      <w:r w:rsidR="00026D14" w:rsidRPr="00151E45">
        <w:rPr>
          <w:rFonts w:ascii="Times New Roman" w:eastAsia="Times New Roman" w:hAnsi="Times New Roman" w:cs="Times New Roman"/>
          <w:color w:val="333333"/>
          <w:sz w:val="24"/>
          <w:szCs w:val="24"/>
        </w:rPr>
        <w:t>When</w:t>
      </w:r>
      <w:r w:rsidR="000E48F1" w:rsidRPr="00151E45">
        <w:rPr>
          <w:rFonts w:ascii="Times New Roman" w:eastAsia="Times New Roman" w:hAnsi="Times New Roman" w:cs="Times New Roman"/>
          <w:color w:val="333333"/>
          <w:sz w:val="24"/>
          <w:szCs w:val="24"/>
        </w:rPr>
        <w:t xml:space="preserve"> we consider a typical centrifugal pump viewing it as a </w:t>
      </w:r>
      <w:r w:rsidR="000E48F1" w:rsidRPr="00113556">
        <w:rPr>
          <w:rFonts w:ascii="Times New Roman" w:eastAsia="Times New Roman" w:hAnsi="Times New Roman" w:cs="Times New Roman"/>
          <w:noProof/>
          <w:color w:val="333333"/>
          <w:sz w:val="24"/>
          <w:szCs w:val="24"/>
        </w:rPr>
        <w:t>suitabl</w:t>
      </w:r>
      <w:r w:rsidR="00113556">
        <w:rPr>
          <w:rFonts w:ascii="Times New Roman" w:eastAsia="Times New Roman" w:hAnsi="Times New Roman" w:cs="Times New Roman"/>
          <w:noProof/>
          <w:color w:val="333333"/>
          <w:sz w:val="24"/>
          <w:szCs w:val="24"/>
        </w:rPr>
        <w:t>e</w:t>
      </w:r>
      <w:r w:rsidR="000E48F1" w:rsidRPr="00151E45">
        <w:rPr>
          <w:rFonts w:ascii="Times New Roman" w:eastAsia="Times New Roman" w:hAnsi="Times New Roman" w:cs="Times New Roman"/>
          <w:color w:val="333333"/>
          <w:sz w:val="24"/>
          <w:szCs w:val="24"/>
        </w:rPr>
        <w:t xml:space="preserve"> single phase flow pump, we can confidently state that a </w:t>
      </w:r>
      <w:r w:rsidR="000E48F1" w:rsidRPr="00113556">
        <w:rPr>
          <w:rFonts w:ascii="Times New Roman" w:eastAsia="Times New Roman" w:hAnsi="Times New Roman" w:cs="Times New Roman"/>
          <w:noProof/>
          <w:color w:val="333333"/>
          <w:sz w:val="24"/>
          <w:szCs w:val="24"/>
        </w:rPr>
        <w:t>helicoaxial</w:t>
      </w:r>
      <w:r w:rsidR="000E48F1" w:rsidRPr="00151E45">
        <w:rPr>
          <w:rFonts w:ascii="Times New Roman" w:eastAsia="Times New Roman" w:hAnsi="Times New Roman" w:cs="Times New Roman"/>
          <w:color w:val="333333"/>
          <w:sz w:val="24"/>
          <w:szCs w:val="24"/>
        </w:rPr>
        <w:t xml:space="preserve"> pump is a good modification from a single phase </w:t>
      </w:r>
      <w:r w:rsidR="00026D14" w:rsidRPr="00151E45">
        <w:rPr>
          <w:rFonts w:ascii="Times New Roman" w:eastAsia="Times New Roman" w:hAnsi="Times New Roman" w:cs="Times New Roman"/>
          <w:color w:val="333333"/>
          <w:sz w:val="24"/>
          <w:szCs w:val="24"/>
        </w:rPr>
        <w:t>centrifugal flow</w:t>
      </w:r>
      <w:r w:rsidR="000E48F1" w:rsidRPr="00151E45">
        <w:rPr>
          <w:rFonts w:ascii="Times New Roman" w:eastAsia="Times New Roman" w:hAnsi="Times New Roman" w:cs="Times New Roman"/>
          <w:color w:val="333333"/>
          <w:sz w:val="24"/>
          <w:szCs w:val="24"/>
        </w:rPr>
        <w:t xml:space="preserve"> pump to a multiphase </w:t>
      </w:r>
      <w:r w:rsidR="00026D14" w:rsidRPr="00151E45">
        <w:rPr>
          <w:rFonts w:ascii="Times New Roman" w:eastAsia="Times New Roman" w:hAnsi="Times New Roman" w:cs="Times New Roman"/>
          <w:color w:val="333333"/>
          <w:sz w:val="24"/>
          <w:szCs w:val="24"/>
        </w:rPr>
        <w:t>centrifugal flow</w:t>
      </w:r>
      <w:r w:rsidR="000E48F1" w:rsidRPr="00151E45">
        <w:rPr>
          <w:rFonts w:ascii="Times New Roman" w:eastAsia="Times New Roman" w:hAnsi="Times New Roman" w:cs="Times New Roman"/>
          <w:color w:val="333333"/>
          <w:sz w:val="24"/>
          <w:szCs w:val="24"/>
        </w:rPr>
        <w:t xml:space="preserve"> pump.</w:t>
      </w:r>
    </w:p>
    <w:p w:rsidR="00A43DF3" w:rsidRPr="00151E45" w:rsidRDefault="00164C56" w:rsidP="00151E45">
      <w:pPr>
        <w:shd w:val="clear" w:color="auto" w:fill="FFFFFF"/>
        <w:spacing w:after="0" w:line="480" w:lineRule="auto"/>
        <w:ind w:firstLine="720"/>
        <w:contextualSpacing/>
        <w:jc w:val="both"/>
        <w:rPr>
          <w:rFonts w:ascii="Times New Roman" w:eastAsia="Times New Roman" w:hAnsi="Times New Roman" w:cs="Times New Roman"/>
          <w:color w:val="333333"/>
          <w:sz w:val="24"/>
          <w:szCs w:val="24"/>
        </w:rPr>
      </w:pPr>
      <w:r w:rsidRPr="00151E45">
        <w:rPr>
          <w:rFonts w:ascii="Times New Roman" w:eastAsia="Times New Roman" w:hAnsi="Times New Roman" w:cs="Times New Roman"/>
          <w:color w:val="333333"/>
          <w:sz w:val="24"/>
          <w:szCs w:val="24"/>
        </w:rPr>
        <w:t xml:space="preserve">The third type of multiphase flow pump is the progressing cavity pump. </w:t>
      </w:r>
      <w:r w:rsidR="001858D8" w:rsidRPr="00151E45">
        <w:rPr>
          <w:rFonts w:ascii="Times New Roman" w:eastAsia="Times New Roman" w:hAnsi="Times New Roman" w:cs="Times New Roman"/>
          <w:color w:val="333333"/>
          <w:sz w:val="24"/>
          <w:szCs w:val="24"/>
        </w:rPr>
        <w:t xml:space="preserve">It is a positive displacement pump with a rotating helical screw within a helical stator chamber. This </w:t>
      </w:r>
      <w:r w:rsidR="001858D8" w:rsidRPr="00151E45">
        <w:rPr>
          <w:rFonts w:ascii="Times New Roman" w:eastAsia="Times New Roman" w:hAnsi="Times New Roman" w:cs="Times New Roman"/>
          <w:color w:val="333333"/>
          <w:sz w:val="24"/>
          <w:szCs w:val="24"/>
        </w:rPr>
        <w:lastRenderedPageBreak/>
        <w:t xml:space="preserve">arrangement forms a cavity between the stator and rotor helical threads with the stator having one more thread than the rotor. When the cavity is viewed while the rotor rotates, it appears to be moving relative to the screw’s rotation. The PCP is used to pump highly viscous fluids and can achieve heads of as high as 48 </w:t>
      </w:r>
      <w:r w:rsidR="00026D14" w:rsidRPr="00151E45">
        <w:rPr>
          <w:rFonts w:ascii="Times New Roman" w:eastAsia="Times New Roman" w:hAnsi="Times New Roman" w:cs="Times New Roman"/>
          <w:color w:val="333333"/>
          <w:sz w:val="24"/>
          <w:szCs w:val="24"/>
        </w:rPr>
        <w:t>bars</w:t>
      </w:r>
      <w:r w:rsidR="001858D8" w:rsidRPr="00151E45">
        <w:rPr>
          <w:rFonts w:ascii="Times New Roman" w:eastAsia="Times New Roman" w:hAnsi="Times New Roman" w:cs="Times New Roman"/>
          <w:color w:val="333333"/>
          <w:sz w:val="24"/>
          <w:szCs w:val="24"/>
        </w:rPr>
        <w:t xml:space="preserve">. The PCP is employed in the injection plastic </w:t>
      </w:r>
      <w:r w:rsidR="00151E45" w:rsidRPr="00151E45">
        <w:rPr>
          <w:rFonts w:ascii="Times New Roman" w:eastAsia="Times New Roman" w:hAnsi="Times New Roman" w:cs="Times New Roman"/>
          <w:color w:val="333333"/>
          <w:sz w:val="24"/>
          <w:szCs w:val="24"/>
        </w:rPr>
        <w:t>molding systems</w:t>
      </w:r>
      <w:r w:rsidR="000E48F1" w:rsidRPr="00151E45">
        <w:rPr>
          <w:rFonts w:ascii="Times New Roman" w:eastAsia="Times New Roman" w:hAnsi="Times New Roman" w:cs="Times New Roman"/>
          <w:color w:val="333333"/>
          <w:sz w:val="24"/>
          <w:szCs w:val="24"/>
        </w:rPr>
        <w:t xml:space="preserve"> to transfer molten plastic to the preform mold.</w:t>
      </w:r>
    </w:p>
    <w:p w:rsidR="00A43DF3" w:rsidRPr="00151E45" w:rsidRDefault="00A43DF3" w:rsidP="00151E45">
      <w:pPr>
        <w:pStyle w:val="ListParagraph"/>
        <w:spacing w:after="0" w:line="480" w:lineRule="auto"/>
        <w:jc w:val="center"/>
        <w:rPr>
          <w:rFonts w:ascii="Times New Roman" w:hAnsi="Times New Roman" w:cs="Times New Roman"/>
          <w:sz w:val="24"/>
          <w:szCs w:val="24"/>
        </w:rPr>
      </w:pPr>
      <w:r w:rsidRPr="00151E45">
        <w:rPr>
          <w:rFonts w:ascii="Times New Roman" w:hAnsi="Times New Roman" w:cs="Times New Roman"/>
          <w:b/>
          <w:sz w:val="24"/>
          <w:szCs w:val="24"/>
        </w:rPr>
        <w:t xml:space="preserve">How </w:t>
      </w:r>
      <w:r w:rsidR="00151E45">
        <w:rPr>
          <w:rFonts w:ascii="Times New Roman" w:hAnsi="Times New Roman" w:cs="Times New Roman"/>
          <w:b/>
          <w:sz w:val="24"/>
          <w:szCs w:val="24"/>
        </w:rPr>
        <w:t>Can We Modify a Gas-Liquid Flow Pump t</w:t>
      </w:r>
      <w:r w:rsidR="00151E45" w:rsidRPr="00151E45">
        <w:rPr>
          <w:rFonts w:ascii="Times New Roman" w:hAnsi="Times New Roman" w:cs="Times New Roman"/>
          <w:b/>
          <w:sz w:val="24"/>
          <w:szCs w:val="24"/>
        </w:rPr>
        <w:t>o Handle Gas Percent</w:t>
      </w:r>
      <w:r w:rsidR="00151E45">
        <w:rPr>
          <w:rFonts w:ascii="Times New Roman" w:hAnsi="Times New Roman" w:cs="Times New Roman"/>
          <w:b/>
          <w:sz w:val="24"/>
          <w:szCs w:val="24"/>
        </w:rPr>
        <w:t>age Rather than Low Percentage o</w:t>
      </w:r>
      <w:r w:rsidR="00151E45" w:rsidRPr="00151E45">
        <w:rPr>
          <w:rFonts w:ascii="Times New Roman" w:hAnsi="Times New Roman" w:cs="Times New Roman"/>
          <w:b/>
          <w:sz w:val="24"/>
          <w:szCs w:val="24"/>
        </w:rPr>
        <w:t>f Gas</w:t>
      </w:r>
      <w:r w:rsidR="00151E45" w:rsidRPr="00151E45">
        <w:rPr>
          <w:rFonts w:ascii="Times New Roman" w:hAnsi="Times New Roman" w:cs="Times New Roman"/>
          <w:sz w:val="24"/>
          <w:szCs w:val="24"/>
        </w:rPr>
        <w:t>?</w:t>
      </w:r>
    </w:p>
    <w:p w:rsidR="00992826" w:rsidRPr="00151E45" w:rsidRDefault="00A43DF3" w:rsidP="00151E45">
      <w:pPr>
        <w:spacing w:after="0" w:line="480" w:lineRule="auto"/>
        <w:ind w:firstLine="720"/>
        <w:contextualSpacing/>
        <w:jc w:val="both"/>
        <w:rPr>
          <w:rFonts w:ascii="Times New Roman" w:hAnsi="Times New Roman" w:cs="Times New Roman"/>
          <w:sz w:val="24"/>
          <w:szCs w:val="24"/>
        </w:rPr>
      </w:pPr>
      <w:r w:rsidRPr="00151E45">
        <w:rPr>
          <w:rFonts w:ascii="Times New Roman" w:hAnsi="Times New Roman" w:cs="Times New Roman"/>
          <w:sz w:val="24"/>
          <w:szCs w:val="24"/>
        </w:rPr>
        <w:t xml:space="preserve">Multiphase fluids containing higher GVF can cause slug flow thus can tamper with the efficiency of the multiphase flow </w:t>
      </w:r>
      <w:r w:rsidR="00992826" w:rsidRPr="00151E45">
        <w:rPr>
          <w:rFonts w:ascii="Times New Roman" w:hAnsi="Times New Roman" w:cs="Times New Roman"/>
          <w:sz w:val="24"/>
          <w:szCs w:val="24"/>
        </w:rPr>
        <w:t xml:space="preserve">pumps. </w:t>
      </w:r>
      <w:r w:rsidR="009E6E3C" w:rsidRPr="00151E45">
        <w:rPr>
          <w:rFonts w:ascii="Times New Roman" w:hAnsi="Times New Roman" w:cs="Times New Roman"/>
          <w:sz w:val="24"/>
          <w:szCs w:val="24"/>
        </w:rPr>
        <w:t>In</w:t>
      </w:r>
      <w:r w:rsidR="00992826" w:rsidRPr="00151E45">
        <w:rPr>
          <w:rFonts w:ascii="Times New Roman" w:hAnsi="Times New Roman" w:cs="Times New Roman"/>
          <w:sz w:val="24"/>
          <w:szCs w:val="24"/>
        </w:rPr>
        <w:t xml:space="preserve"> order to manage slugs</w:t>
      </w:r>
      <w:r w:rsidR="009E6E3C" w:rsidRPr="00151E45">
        <w:rPr>
          <w:rFonts w:ascii="Times New Roman" w:hAnsi="Times New Roman" w:cs="Times New Roman"/>
          <w:sz w:val="24"/>
          <w:szCs w:val="24"/>
        </w:rPr>
        <w:t>, we</w:t>
      </w:r>
      <w:r w:rsidR="00992826" w:rsidRPr="00151E45">
        <w:rPr>
          <w:rFonts w:ascii="Times New Roman" w:hAnsi="Times New Roman" w:cs="Times New Roman"/>
          <w:sz w:val="24"/>
          <w:szCs w:val="24"/>
        </w:rPr>
        <w:t xml:space="preserve"> employ liquid recycling system where </w:t>
      </w:r>
      <w:r w:rsidR="00113556">
        <w:rPr>
          <w:rFonts w:ascii="Times New Roman" w:hAnsi="Times New Roman" w:cs="Times New Roman"/>
          <w:sz w:val="24"/>
          <w:szCs w:val="24"/>
        </w:rPr>
        <w:t xml:space="preserve">the </w:t>
      </w:r>
      <w:r w:rsidR="00992826" w:rsidRPr="00113556">
        <w:rPr>
          <w:rFonts w:ascii="Times New Roman" w:hAnsi="Times New Roman" w:cs="Times New Roman"/>
          <w:noProof/>
          <w:sz w:val="24"/>
          <w:szCs w:val="24"/>
        </w:rPr>
        <w:t>liquid</w:t>
      </w:r>
      <w:r w:rsidR="00992826" w:rsidRPr="00151E45">
        <w:rPr>
          <w:rFonts w:ascii="Times New Roman" w:hAnsi="Times New Roman" w:cs="Times New Roman"/>
          <w:sz w:val="24"/>
          <w:szCs w:val="24"/>
        </w:rPr>
        <w:t xml:space="preserve"> is recycled into a mixer located just before the pump’s inlet so that the </w:t>
      </w:r>
      <w:r w:rsidR="00992826" w:rsidRPr="00113556">
        <w:rPr>
          <w:rFonts w:ascii="Times New Roman" w:hAnsi="Times New Roman" w:cs="Times New Roman"/>
          <w:noProof/>
          <w:sz w:val="24"/>
          <w:szCs w:val="24"/>
        </w:rPr>
        <w:t>gas</w:t>
      </w:r>
      <w:r w:rsidR="00113556">
        <w:rPr>
          <w:rFonts w:ascii="Times New Roman" w:hAnsi="Times New Roman" w:cs="Times New Roman"/>
          <w:noProof/>
          <w:sz w:val="24"/>
          <w:szCs w:val="24"/>
        </w:rPr>
        <w:t>-</w:t>
      </w:r>
      <w:r w:rsidR="00992826" w:rsidRPr="00113556">
        <w:rPr>
          <w:rFonts w:ascii="Times New Roman" w:hAnsi="Times New Roman" w:cs="Times New Roman"/>
          <w:noProof/>
          <w:sz w:val="24"/>
          <w:szCs w:val="24"/>
        </w:rPr>
        <w:t>liquid</w:t>
      </w:r>
      <w:r w:rsidR="00992826" w:rsidRPr="00151E45">
        <w:rPr>
          <w:rFonts w:ascii="Times New Roman" w:hAnsi="Times New Roman" w:cs="Times New Roman"/>
          <w:sz w:val="24"/>
          <w:szCs w:val="24"/>
        </w:rPr>
        <w:t xml:space="preserve"> ratio will not fluctuate much. In this case, we prime the</w:t>
      </w:r>
      <w:r w:rsidR="00026D14" w:rsidRPr="00151E45">
        <w:rPr>
          <w:rFonts w:ascii="Times New Roman" w:hAnsi="Times New Roman" w:cs="Times New Roman"/>
          <w:sz w:val="24"/>
          <w:szCs w:val="24"/>
        </w:rPr>
        <w:t xml:space="preserve"> pump for </w:t>
      </w:r>
      <w:r w:rsidR="00113556">
        <w:rPr>
          <w:rFonts w:ascii="Times New Roman" w:hAnsi="Times New Roman" w:cs="Times New Roman"/>
          <w:sz w:val="24"/>
          <w:szCs w:val="24"/>
        </w:rPr>
        <w:t xml:space="preserve">the </w:t>
      </w:r>
      <w:r w:rsidR="00026D14" w:rsidRPr="00113556">
        <w:rPr>
          <w:rFonts w:ascii="Times New Roman" w:hAnsi="Times New Roman" w:cs="Times New Roman"/>
          <w:noProof/>
          <w:sz w:val="24"/>
          <w:szCs w:val="24"/>
        </w:rPr>
        <w:t>low</w:t>
      </w:r>
      <w:r w:rsidR="00026D14" w:rsidRPr="00151E45">
        <w:rPr>
          <w:rFonts w:ascii="Times New Roman" w:hAnsi="Times New Roman" w:cs="Times New Roman"/>
          <w:sz w:val="24"/>
          <w:szCs w:val="24"/>
        </w:rPr>
        <w:t xml:space="preserve"> percentage of gas</w:t>
      </w:r>
      <w:r w:rsidR="00992826" w:rsidRPr="00151E45">
        <w:rPr>
          <w:rFonts w:ascii="Times New Roman" w:hAnsi="Times New Roman" w:cs="Times New Roman"/>
          <w:sz w:val="24"/>
          <w:szCs w:val="24"/>
        </w:rPr>
        <w:t xml:space="preserve"> which is mostly the case with twin screw types of pumps. </w:t>
      </w:r>
    </w:p>
    <w:p w:rsidR="000E48F1" w:rsidRPr="00151E45" w:rsidRDefault="00992826" w:rsidP="00151E45">
      <w:pPr>
        <w:spacing w:after="0" w:line="480" w:lineRule="auto"/>
        <w:ind w:firstLine="720"/>
        <w:contextualSpacing/>
        <w:jc w:val="both"/>
        <w:rPr>
          <w:rFonts w:ascii="Times New Roman" w:hAnsi="Times New Roman" w:cs="Times New Roman"/>
          <w:sz w:val="24"/>
          <w:szCs w:val="24"/>
        </w:rPr>
      </w:pPr>
      <w:r w:rsidRPr="00151E45">
        <w:rPr>
          <w:rFonts w:ascii="Times New Roman" w:hAnsi="Times New Roman" w:cs="Times New Roman"/>
          <w:sz w:val="24"/>
          <w:szCs w:val="24"/>
        </w:rPr>
        <w:t>Modifications to handle gas percentage can be achieved with</w:t>
      </w:r>
      <w:r w:rsidR="005561BF" w:rsidRPr="00151E45">
        <w:rPr>
          <w:rFonts w:ascii="Times New Roman" w:hAnsi="Times New Roman" w:cs="Times New Roman"/>
          <w:sz w:val="24"/>
          <w:szCs w:val="24"/>
        </w:rPr>
        <w:t xml:space="preserve"> centrifugal pumps by employing the </w:t>
      </w:r>
      <w:r w:rsidRPr="00113556">
        <w:rPr>
          <w:rFonts w:ascii="Times New Roman" w:hAnsi="Times New Roman" w:cs="Times New Roman"/>
          <w:noProof/>
          <w:sz w:val="24"/>
          <w:szCs w:val="24"/>
        </w:rPr>
        <w:t>helicoaxial</w:t>
      </w:r>
      <w:r w:rsidR="005561BF" w:rsidRPr="00113556">
        <w:rPr>
          <w:rFonts w:ascii="Times New Roman" w:hAnsi="Times New Roman" w:cs="Times New Roman"/>
          <w:noProof/>
          <w:sz w:val="24"/>
          <w:szCs w:val="24"/>
        </w:rPr>
        <w:t>de</w:t>
      </w:r>
      <w:r w:rsidR="009E6E3C" w:rsidRPr="00151E45">
        <w:rPr>
          <w:rFonts w:ascii="Times New Roman" w:hAnsi="Times New Roman" w:cs="Times New Roman"/>
          <w:sz w:val="24"/>
          <w:szCs w:val="24"/>
        </w:rPr>
        <w:t xml:space="preserve"> </w:t>
      </w:r>
      <w:r w:rsidR="005561BF" w:rsidRPr="00151E45">
        <w:rPr>
          <w:rFonts w:ascii="Times New Roman" w:hAnsi="Times New Roman" w:cs="Times New Roman"/>
          <w:sz w:val="24"/>
          <w:szCs w:val="24"/>
        </w:rPr>
        <w:t xml:space="preserve">sign for centrifugal types of pumps whose structure and modifications </w:t>
      </w:r>
      <w:r w:rsidR="005561BF" w:rsidRPr="00113556">
        <w:rPr>
          <w:rFonts w:ascii="Times New Roman" w:hAnsi="Times New Roman" w:cs="Times New Roman"/>
          <w:noProof/>
          <w:sz w:val="24"/>
          <w:szCs w:val="24"/>
        </w:rPr>
        <w:t>ha</w:t>
      </w:r>
      <w:r w:rsidR="00113556">
        <w:rPr>
          <w:rFonts w:ascii="Times New Roman" w:hAnsi="Times New Roman" w:cs="Times New Roman"/>
          <w:noProof/>
          <w:sz w:val="24"/>
          <w:szCs w:val="24"/>
        </w:rPr>
        <w:t>ve</w:t>
      </w:r>
      <w:r w:rsidR="005561BF" w:rsidRPr="00151E45">
        <w:rPr>
          <w:rFonts w:ascii="Times New Roman" w:hAnsi="Times New Roman" w:cs="Times New Roman"/>
          <w:sz w:val="24"/>
          <w:szCs w:val="24"/>
        </w:rPr>
        <w:t xml:space="preserve"> been discussed above.</w:t>
      </w:r>
    </w:p>
    <w:p w:rsidR="00026D14" w:rsidRPr="00151E45" w:rsidRDefault="00026D14" w:rsidP="00151E45">
      <w:pPr>
        <w:pStyle w:val="Heading1"/>
        <w:spacing w:before="0" w:line="480" w:lineRule="auto"/>
        <w:contextualSpacing/>
        <w:jc w:val="center"/>
        <w:rPr>
          <w:rFonts w:ascii="Times New Roman" w:eastAsia="Times New Roman" w:hAnsi="Times New Roman" w:cs="Times New Roman"/>
          <w:color w:val="auto"/>
          <w:sz w:val="24"/>
          <w:szCs w:val="24"/>
        </w:rPr>
      </w:pPr>
    </w:p>
    <w:p w:rsidR="009603C3" w:rsidRPr="00151E45" w:rsidRDefault="009603C3" w:rsidP="00151E45">
      <w:pPr>
        <w:spacing w:after="0" w:line="480" w:lineRule="auto"/>
        <w:contextualSpacing/>
        <w:rPr>
          <w:rFonts w:ascii="Times New Roman" w:hAnsi="Times New Roman" w:cs="Times New Roman"/>
          <w:sz w:val="24"/>
          <w:szCs w:val="24"/>
        </w:rPr>
      </w:pPr>
    </w:p>
    <w:p w:rsidR="009603C3" w:rsidRPr="00151E45" w:rsidRDefault="009603C3" w:rsidP="00151E45">
      <w:pPr>
        <w:spacing w:after="0" w:line="480" w:lineRule="auto"/>
        <w:contextualSpacing/>
        <w:rPr>
          <w:rFonts w:ascii="Times New Roman" w:hAnsi="Times New Roman" w:cs="Times New Roman"/>
          <w:sz w:val="24"/>
          <w:szCs w:val="24"/>
        </w:rPr>
      </w:pPr>
    </w:p>
    <w:p w:rsidR="009603C3" w:rsidRPr="00151E45" w:rsidRDefault="009603C3" w:rsidP="00151E45">
      <w:pPr>
        <w:spacing w:after="0" w:line="480" w:lineRule="auto"/>
        <w:contextualSpacing/>
        <w:rPr>
          <w:rFonts w:ascii="Times New Roman" w:hAnsi="Times New Roman" w:cs="Times New Roman"/>
          <w:sz w:val="24"/>
          <w:szCs w:val="24"/>
        </w:rPr>
      </w:pPr>
    </w:p>
    <w:p w:rsidR="009603C3" w:rsidRPr="00151E45" w:rsidRDefault="009603C3" w:rsidP="00151E45">
      <w:pPr>
        <w:spacing w:after="0" w:line="480" w:lineRule="auto"/>
        <w:contextualSpacing/>
        <w:rPr>
          <w:rFonts w:ascii="Times New Roman" w:hAnsi="Times New Roman" w:cs="Times New Roman"/>
          <w:sz w:val="24"/>
          <w:szCs w:val="24"/>
        </w:rPr>
      </w:pPr>
    </w:p>
    <w:p w:rsidR="009603C3" w:rsidRPr="00151E45" w:rsidRDefault="009603C3" w:rsidP="00151E45">
      <w:pPr>
        <w:spacing w:after="0" w:line="480" w:lineRule="auto"/>
        <w:contextualSpacing/>
        <w:rPr>
          <w:rFonts w:ascii="Times New Roman" w:hAnsi="Times New Roman" w:cs="Times New Roman"/>
          <w:sz w:val="24"/>
          <w:szCs w:val="24"/>
        </w:rPr>
      </w:pPr>
    </w:p>
    <w:p w:rsidR="009603C3" w:rsidRPr="00151E45" w:rsidRDefault="009603C3" w:rsidP="00151E45">
      <w:pPr>
        <w:spacing w:after="0" w:line="480" w:lineRule="auto"/>
        <w:contextualSpacing/>
        <w:rPr>
          <w:rFonts w:ascii="Times New Roman" w:eastAsia="Times New Roman" w:hAnsi="Times New Roman" w:cs="Times New Roman"/>
          <w:b/>
          <w:bCs/>
          <w:sz w:val="24"/>
          <w:szCs w:val="24"/>
        </w:rPr>
      </w:pPr>
    </w:p>
    <w:p w:rsidR="00151E45" w:rsidRDefault="00151E45" w:rsidP="00151E4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p>
    <w:p w:rsidR="009603C3" w:rsidRPr="00151E45" w:rsidRDefault="009603C3" w:rsidP="00151E45">
      <w:pPr>
        <w:spacing w:after="0" w:line="480" w:lineRule="auto"/>
        <w:contextualSpacing/>
        <w:jc w:val="center"/>
        <w:rPr>
          <w:rFonts w:ascii="Times New Roman" w:hAnsi="Times New Roman" w:cs="Times New Roman"/>
          <w:sz w:val="24"/>
          <w:szCs w:val="24"/>
        </w:rPr>
      </w:pPr>
      <w:r w:rsidRPr="00151E45">
        <w:rPr>
          <w:rFonts w:ascii="Times New Roman" w:hAnsi="Times New Roman" w:cs="Times New Roman"/>
          <w:sz w:val="24"/>
          <w:szCs w:val="24"/>
        </w:rPr>
        <w:lastRenderedPageBreak/>
        <w:t>References</w:t>
      </w:r>
    </w:p>
    <w:p w:rsidR="005561BF" w:rsidRPr="00151E45" w:rsidRDefault="00A35739" w:rsidP="00151E45">
      <w:pPr>
        <w:spacing w:after="0" w:line="480" w:lineRule="auto"/>
        <w:ind w:left="720" w:hanging="720"/>
        <w:contextualSpacing/>
        <w:rPr>
          <w:rFonts w:ascii="Times New Roman" w:hAnsi="Times New Roman" w:cs="Times New Roman"/>
          <w:i/>
          <w:sz w:val="24"/>
          <w:szCs w:val="24"/>
        </w:rPr>
      </w:pPr>
      <w:r w:rsidRPr="00151E45">
        <w:rPr>
          <w:rFonts w:ascii="Times New Roman" w:hAnsi="Times New Roman" w:cs="Times New Roman"/>
          <w:sz w:val="24"/>
          <w:szCs w:val="24"/>
        </w:rPr>
        <w:t>Drilling</w:t>
      </w:r>
      <w:r w:rsidR="00D3177C" w:rsidRPr="00151E45">
        <w:rPr>
          <w:rFonts w:ascii="Times New Roman" w:hAnsi="Times New Roman" w:cs="Times New Roman"/>
          <w:sz w:val="24"/>
          <w:szCs w:val="24"/>
        </w:rPr>
        <w:t>F</w:t>
      </w:r>
      <w:r w:rsidRPr="00151E45">
        <w:rPr>
          <w:rFonts w:ascii="Times New Roman" w:hAnsi="Times New Roman" w:cs="Times New Roman"/>
          <w:sz w:val="24"/>
          <w:szCs w:val="24"/>
        </w:rPr>
        <w:t>ormulas.com (2016</w:t>
      </w:r>
      <w:r w:rsidR="00D3177C" w:rsidRPr="00151E45">
        <w:rPr>
          <w:rFonts w:ascii="Times New Roman" w:hAnsi="Times New Roman" w:cs="Times New Roman"/>
          <w:sz w:val="24"/>
          <w:szCs w:val="24"/>
        </w:rPr>
        <w:t>, August</w:t>
      </w:r>
      <w:r w:rsidRPr="00151E45">
        <w:rPr>
          <w:rFonts w:ascii="Times New Roman" w:hAnsi="Times New Roman" w:cs="Times New Roman"/>
          <w:sz w:val="24"/>
          <w:szCs w:val="24"/>
        </w:rPr>
        <w:t xml:space="preserve"> 20) </w:t>
      </w:r>
      <w:r w:rsidRPr="00151E45">
        <w:rPr>
          <w:rFonts w:ascii="Times New Roman" w:hAnsi="Times New Roman" w:cs="Times New Roman"/>
          <w:i/>
          <w:sz w:val="24"/>
          <w:szCs w:val="24"/>
        </w:rPr>
        <w:t xml:space="preserve">basic knowledge of multiphase pumping for subsea </w:t>
      </w:r>
      <w:r w:rsidRPr="00113556">
        <w:rPr>
          <w:rFonts w:ascii="Times New Roman" w:hAnsi="Times New Roman" w:cs="Times New Roman"/>
          <w:i/>
          <w:noProof/>
          <w:sz w:val="24"/>
          <w:szCs w:val="24"/>
        </w:rPr>
        <w:t>operation</w:t>
      </w:r>
      <w:r w:rsidR="00113556">
        <w:rPr>
          <w:rFonts w:ascii="Times New Roman" w:hAnsi="Times New Roman" w:cs="Times New Roman"/>
          <w:i/>
          <w:noProof/>
          <w:sz w:val="24"/>
          <w:szCs w:val="24"/>
        </w:rPr>
        <w:t xml:space="preserve">. </w:t>
      </w:r>
      <w:r w:rsidR="00113556">
        <w:rPr>
          <w:rFonts w:ascii="Times New Roman" w:hAnsi="Times New Roman" w:cs="Times New Roman"/>
          <w:noProof/>
          <w:sz w:val="24"/>
          <w:szCs w:val="24"/>
        </w:rPr>
        <w:t>R</w:t>
      </w:r>
      <w:r w:rsidRPr="00113556">
        <w:rPr>
          <w:rFonts w:ascii="Times New Roman" w:hAnsi="Times New Roman" w:cs="Times New Roman"/>
          <w:noProof/>
          <w:sz w:val="24"/>
          <w:szCs w:val="24"/>
        </w:rPr>
        <w:t>etrieved</w:t>
      </w:r>
      <w:r w:rsidRPr="00151E45">
        <w:rPr>
          <w:rFonts w:ascii="Times New Roman" w:hAnsi="Times New Roman" w:cs="Times New Roman"/>
          <w:sz w:val="24"/>
          <w:szCs w:val="24"/>
        </w:rPr>
        <w:t xml:space="preserve"> from</w:t>
      </w:r>
      <w:r w:rsidR="00113556">
        <w:rPr>
          <w:rFonts w:ascii="Times New Roman" w:hAnsi="Times New Roman" w:cs="Times New Roman"/>
          <w:sz w:val="24"/>
          <w:szCs w:val="24"/>
        </w:rPr>
        <w:t xml:space="preserve">: </w:t>
      </w:r>
      <w:r w:rsidRPr="00151E45">
        <w:rPr>
          <w:rFonts w:ascii="Times New Roman" w:hAnsi="Times New Roman" w:cs="Times New Roman"/>
          <w:sz w:val="24"/>
          <w:szCs w:val="24"/>
        </w:rPr>
        <w:t xml:space="preserve"> </w:t>
      </w:r>
      <w:r w:rsidR="00D3177C" w:rsidRPr="00151E45">
        <w:rPr>
          <w:rFonts w:ascii="Times New Roman" w:hAnsi="Times New Roman" w:cs="Times New Roman"/>
          <w:i/>
          <w:sz w:val="24"/>
          <w:szCs w:val="24"/>
        </w:rPr>
        <w:t>http://www.drillingformulas.com</w:t>
      </w:r>
      <w:r w:rsidR="00151E45">
        <w:rPr>
          <w:rFonts w:ascii="Times New Roman" w:hAnsi="Times New Roman" w:cs="Times New Roman"/>
          <w:i/>
          <w:sz w:val="24"/>
          <w:szCs w:val="24"/>
        </w:rPr>
        <w:t>.</w:t>
      </w:r>
    </w:p>
    <w:p w:rsidR="00D3177C" w:rsidRPr="00151E45" w:rsidRDefault="00D3177C" w:rsidP="00151E45">
      <w:pPr>
        <w:spacing w:after="0" w:line="480" w:lineRule="auto"/>
        <w:ind w:left="720" w:hanging="720"/>
        <w:contextualSpacing/>
        <w:rPr>
          <w:rFonts w:ascii="Times New Roman" w:hAnsi="Times New Roman" w:cs="Times New Roman"/>
          <w:sz w:val="24"/>
          <w:szCs w:val="24"/>
        </w:rPr>
      </w:pPr>
      <w:r w:rsidRPr="00151E45">
        <w:rPr>
          <w:rFonts w:ascii="Times New Roman" w:hAnsi="Times New Roman" w:cs="Times New Roman"/>
          <w:sz w:val="24"/>
          <w:szCs w:val="24"/>
        </w:rPr>
        <w:t xml:space="preserve">Gong </w:t>
      </w:r>
      <w:proofErr w:type="spellStart"/>
      <w:r w:rsidRPr="00151E45">
        <w:rPr>
          <w:rFonts w:ascii="Times New Roman" w:hAnsi="Times New Roman" w:cs="Times New Roman"/>
          <w:sz w:val="24"/>
          <w:szCs w:val="24"/>
        </w:rPr>
        <w:t>Hua</w:t>
      </w:r>
      <w:proofErr w:type="spellEnd"/>
      <w:r w:rsidRPr="00151E45">
        <w:rPr>
          <w:rFonts w:ascii="Times New Roman" w:hAnsi="Times New Roman" w:cs="Times New Roman"/>
          <w:sz w:val="24"/>
          <w:szCs w:val="24"/>
        </w:rPr>
        <w:t>, Schlumberger (2016</w:t>
      </w:r>
      <w:r w:rsidR="00113556" w:rsidRPr="00151E45">
        <w:rPr>
          <w:rFonts w:ascii="Times New Roman" w:hAnsi="Times New Roman" w:cs="Times New Roman"/>
          <w:sz w:val="24"/>
          <w:szCs w:val="24"/>
        </w:rPr>
        <w:t>)</w:t>
      </w:r>
      <w:r w:rsidR="00113556" w:rsidRPr="00151E45">
        <w:rPr>
          <w:rFonts w:ascii="Times New Roman" w:hAnsi="Times New Roman" w:cs="Times New Roman"/>
          <w:i/>
          <w:sz w:val="24"/>
          <w:szCs w:val="24"/>
        </w:rPr>
        <w:t xml:space="preserve"> Comparison</w:t>
      </w:r>
      <w:r w:rsidRPr="00151E45">
        <w:rPr>
          <w:rFonts w:ascii="Times New Roman" w:hAnsi="Times New Roman" w:cs="Times New Roman"/>
          <w:i/>
          <w:sz w:val="24"/>
          <w:szCs w:val="24"/>
        </w:rPr>
        <w:t xml:space="preserve"> of Multiphase Pumping Technologies for Subsea and </w:t>
      </w:r>
      <w:r w:rsidRPr="00113556">
        <w:rPr>
          <w:rFonts w:ascii="Times New Roman" w:hAnsi="Times New Roman" w:cs="Times New Roman"/>
          <w:i/>
          <w:noProof/>
          <w:sz w:val="24"/>
          <w:szCs w:val="24"/>
        </w:rPr>
        <w:t>Downhole</w:t>
      </w:r>
      <w:r w:rsidRPr="00151E45">
        <w:rPr>
          <w:rFonts w:ascii="Times New Roman" w:hAnsi="Times New Roman" w:cs="Times New Roman"/>
          <w:i/>
          <w:sz w:val="24"/>
          <w:szCs w:val="24"/>
        </w:rPr>
        <w:t xml:space="preserve"> </w:t>
      </w:r>
      <w:r w:rsidRPr="00113556">
        <w:rPr>
          <w:rFonts w:ascii="Times New Roman" w:hAnsi="Times New Roman" w:cs="Times New Roman"/>
          <w:i/>
          <w:noProof/>
          <w:sz w:val="24"/>
          <w:szCs w:val="24"/>
        </w:rPr>
        <w:t>Applications</w:t>
      </w:r>
      <w:r w:rsidRPr="00113556">
        <w:rPr>
          <w:rFonts w:ascii="Times New Roman" w:hAnsi="Times New Roman" w:cs="Times New Roman"/>
          <w:noProof/>
          <w:sz w:val="24"/>
          <w:szCs w:val="24"/>
        </w:rPr>
        <w:t>Texas</w:t>
      </w:r>
      <w:r w:rsidR="00113556" w:rsidRPr="00113556">
        <w:rPr>
          <w:rFonts w:ascii="Times New Roman" w:hAnsi="Times New Roman" w:cs="Times New Roman"/>
          <w:noProof/>
          <w:sz w:val="24"/>
          <w:szCs w:val="24"/>
        </w:rPr>
        <w:t xml:space="preserve">, </w:t>
      </w:r>
      <w:r w:rsidRPr="00113556">
        <w:rPr>
          <w:rFonts w:ascii="Times New Roman" w:hAnsi="Times New Roman" w:cs="Times New Roman"/>
          <w:noProof/>
          <w:sz w:val="24"/>
          <w:szCs w:val="24"/>
        </w:rPr>
        <w:t>A&amp;M</w:t>
      </w:r>
      <w:r w:rsidRPr="00151E45">
        <w:rPr>
          <w:rFonts w:ascii="Times New Roman" w:hAnsi="Times New Roman" w:cs="Times New Roman"/>
          <w:sz w:val="24"/>
          <w:szCs w:val="24"/>
        </w:rPr>
        <w:t xml:space="preserve"> University.</w:t>
      </w:r>
    </w:p>
    <w:p w:rsidR="00151E45" w:rsidRDefault="007372AC" w:rsidP="00151E45">
      <w:pPr>
        <w:spacing w:after="0" w:line="480" w:lineRule="auto"/>
        <w:ind w:left="720" w:hanging="720"/>
        <w:contextualSpacing/>
        <w:rPr>
          <w:rFonts w:ascii="Times New Roman" w:hAnsi="Times New Roman" w:cs="Times New Roman"/>
          <w:sz w:val="24"/>
          <w:szCs w:val="24"/>
        </w:rPr>
      </w:pPr>
      <w:proofErr w:type="spellStart"/>
      <w:r w:rsidRPr="00151E45">
        <w:rPr>
          <w:rFonts w:ascii="Times New Roman" w:hAnsi="Times New Roman" w:cs="Times New Roman"/>
          <w:sz w:val="24"/>
          <w:szCs w:val="24"/>
        </w:rPr>
        <w:t>Shanley</w:t>
      </w:r>
      <w:proofErr w:type="spellEnd"/>
      <w:r w:rsidRPr="00151E45">
        <w:rPr>
          <w:rFonts w:ascii="Times New Roman" w:hAnsi="Times New Roman" w:cs="Times New Roman"/>
          <w:sz w:val="24"/>
          <w:szCs w:val="24"/>
        </w:rPr>
        <w:t xml:space="preserve"> pump and equipment (2015) </w:t>
      </w:r>
      <w:r w:rsidRPr="00151E45">
        <w:rPr>
          <w:rFonts w:ascii="Times New Roman" w:hAnsi="Times New Roman" w:cs="Times New Roman"/>
          <w:i/>
          <w:sz w:val="24"/>
          <w:szCs w:val="24"/>
        </w:rPr>
        <w:t xml:space="preserve">Standard </w:t>
      </w:r>
      <w:proofErr w:type="gramStart"/>
      <w:r w:rsidRPr="00151E45">
        <w:rPr>
          <w:rFonts w:ascii="Times New Roman" w:hAnsi="Times New Roman" w:cs="Times New Roman"/>
          <w:i/>
          <w:sz w:val="24"/>
          <w:szCs w:val="24"/>
        </w:rPr>
        <w:t>And</w:t>
      </w:r>
      <w:proofErr w:type="gramEnd"/>
      <w:r w:rsidRPr="00151E45">
        <w:rPr>
          <w:rFonts w:ascii="Times New Roman" w:hAnsi="Times New Roman" w:cs="Times New Roman"/>
          <w:i/>
          <w:sz w:val="24"/>
          <w:szCs w:val="24"/>
        </w:rPr>
        <w:t xml:space="preserve"> Multiphase Gas-Liquid Mixture Centrifugal Pumps</w:t>
      </w:r>
      <w:r w:rsidR="00113556">
        <w:rPr>
          <w:rFonts w:ascii="Times New Roman" w:hAnsi="Times New Roman" w:cs="Times New Roman"/>
          <w:sz w:val="24"/>
          <w:szCs w:val="24"/>
        </w:rPr>
        <w:t>. R</w:t>
      </w:r>
      <w:r w:rsidRPr="00151E45">
        <w:rPr>
          <w:rFonts w:ascii="Times New Roman" w:hAnsi="Times New Roman" w:cs="Times New Roman"/>
          <w:sz w:val="24"/>
          <w:szCs w:val="24"/>
        </w:rPr>
        <w:t>etrieved from</w:t>
      </w:r>
      <w:r w:rsidR="00113556">
        <w:rPr>
          <w:rFonts w:ascii="Times New Roman" w:hAnsi="Times New Roman" w:cs="Times New Roman"/>
          <w:sz w:val="24"/>
          <w:szCs w:val="24"/>
        </w:rPr>
        <w:t>:</w:t>
      </w:r>
      <w:r w:rsidRPr="00151E45">
        <w:rPr>
          <w:rFonts w:ascii="Times New Roman" w:hAnsi="Times New Roman" w:cs="Times New Roman"/>
          <w:sz w:val="24"/>
          <w:szCs w:val="24"/>
        </w:rPr>
        <w:t xml:space="preserve"> </w:t>
      </w:r>
      <w:r w:rsidR="00151E45" w:rsidRPr="00151E45">
        <w:rPr>
          <w:rFonts w:ascii="Times New Roman" w:hAnsi="Times New Roman" w:cs="Times New Roman"/>
          <w:sz w:val="24"/>
          <w:szCs w:val="24"/>
        </w:rPr>
        <w:t>http://www.shanleypump.com</w:t>
      </w:r>
    </w:p>
    <w:p w:rsidR="007372AC" w:rsidRPr="00151E45" w:rsidRDefault="007372AC" w:rsidP="00151E45">
      <w:pPr>
        <w:spacing w:after="0" w:line="480" w:lineRule="auto"/>
        <w:ind w:left="720" w:hanging="720"/>
        <w:contextualSpacing/>
        <w:rPr>
          <w:rFonts w:ascii="Times New Roman" w:hAnsi="Times New Roman" w:cs="Times New Roman"/>
          <w:sz w:val="24"/>
          <w:szCs w:val="24"/>
        </w:rPr>
      </w:pPr>
      <w:r w:rsidRPr="00151E45">
        <w:rPr>
          <w:rFonts w:ascii="Times New Roman" w:hAnsi="Times New Roman" w:cs="Times New Roman"/>
          <w:sz w:val="24"/>
          <w:szCs w:val="24"/>
        </w:rPr>
        <w:t xml:space="preserve">Empowering Pumps </w:t>
      </w:r>
      <w:proofErr w:type="gramStart"/>
      <w:r w:rsidRPr="00151E45">
        <w:rPr>
          <w:rFonts w:ascii="Times New Roman" w:hAnsi="Times New Roman" w:cs="Times New Roman"/>
          <w:sz w:val="24"/>
          <w:szCs w:val="24"/>
        </w:rPr>
        <w:t>And</w:t>
      </w:r>
      <w:proofErr w:type="gramEnd"/>
      <w:r w:rsidRPr="00151E45">
        <w:rPr>
          <w:rFonts w:ascii="Times New Roman" w:hAnsi="Times New Roman" w:cs="Times New Roman"/>
          <w:sz w:val="24"/>
          <w:szCs w:val="24"/>
        </w:rPr>
        <w:t xml:space="preserve"> </w:t>
      </w:r>
      <w:r w:rsidR="00151E45" w:rsidRPr="00151E45">
        <w:rPr>
          <w:rFonts w:ascii="Times New Roman" w:hAnsi="Times New Roman" w:cs="Times New Roman"/>
          <w:sz w:val="24"/>
          <w:szCs w:val="24"/>
        </w:rPr>
        <w:t>Equipment (</w:t>
      </w:r>
      <w:r w:rsidRPr="00151E45">
        <w:rPr>
          <w:rFonts w:ascii="Times New Roman" w:hAnsi="Times New Roman" w:cs="Times New Roman"/>
          <w:sz w:val="24"/>
          <w:szCs w:val="24"/>
        </w:rPr>
        <w:t xml:space="preserve">2015, August 17) </w:t>
      </w:r>
      <w:r w:rsidR="00113556">
        <w:rPr>
          <w:rFonts w:ascii="Times New Roman" w:hAnsi="Times New Roman" w:cs="Times New Roman"/>
          <w:i/>
          <w:sz w:val="24"/>
          <w:szCs w:val="24"/>
        </w:rPr>
        <w:t>Screw Pump Basics.</w:t>
      </w:r>
      <w:r w:rsidR="00113556" w:rsidRPr="00113556">
        <w:rPr>
          <w:rFonts w:ascii="Times New Roman" w:hAnsi="Times New Roman" w:cs="Times New Roman"/>
          <w:sz w:val="24"/>
          <w:szCs w:val="24"/>
        </w:rPr>
        <w:t xml:space="preserve"> R</w:t>
      </w:r>
      <w:r w:rsidRPr="00113556">
        <w:rPr>
          <w:rFonts w:ascii="Times New Roman" w:hAnsi="Times New Roman" w:cs="Times New Roman"/>
          <w:sz w:val="24"/>
          <w:szCs w:val="24"/>
        </w:rPr>
        <w:t>etrieved</w:t>
      </w:r>
      <w:r w:rsidR="00113556">
        <w:rPr>
          <w:rFonts w:ascii="Times New Roman" w:hAnsi="Times New Roman" w:cs="Times New Roman"/>
          <w:sz w:val="24"/>
          <w:szCs w:val="24"/>
        </w:rPr>
        <w:t xml:space="preserve"> from: </w:t>
      </w:r>
      <w:r w:rsidRPr="00151E45">
        <w:rPr>
          <w:rFonts w:ascii="Times New Roman" w:hAnsi="Times New Roman" w:cs="Times New Roman"/>
          <w:sz w:val="24"/>
          <w:szCs w:val="24"/>
        </w:rPr>
        <w:t>http://empoweringpumps.com</w:t>
      </w:r>
    </w:p>
    <w:p w:rsidR="007372AC" w:rsidRPr="00151E45" w:rsidRDefault="007372AC" w:rsidP="00151E45">
      <w:pPr>
        <w:spacing w:after="0" w:line="480" w:lineRule="auto"/>
        <w:contextualSpacing/>
        <w:rPr>
          <w:rFonts w:ascii="Times New Roman" w:hAnsi="Times New Roman" w:cs="Times New Roman"/>
          <w:sz w:val="24"/>
          <w:szCs w:val="24"/>
        </w:rPr>
      </w:pPr>
    </w:p>
    <w:p w:rsidR="00F30799" w:rsidRPr="00151E45" w:rsidRDefault="00F30799" w:rsidP="00151E45">
      <w:pPr>
        <w:spacing w:after="0" w:line="480" w:lineRule="auto"/>
        <w:ind w:left="45"/>
        <w:contextualSpacing/>
        <w:jc w:val="both"/>
        <w:rPr>
          <w:rFonts w:ascii="Times New Roman" w:hAnsi="Times New Roman" w:cs="Times New Roman"/>
          <w:sz w:val="24"/>
          <w:szCs w:val="24"/>
        </w:rPr>
      </w:pPr>
    </w:p>
    <w:p w:rsidR="00905446" w:rsidRPr="00151E45" w:rsidRDefault="00905446" w:rsidP="00151E45">
      <w:pPr>
        <w:pStyle w:val="ListParagraph"/>
        <w:spacing w:after="0" w:line="480" w:lineRule="auto"/>
        <w:ind w:left="765"/>
        <w:jc w:val="both"/>
        <w:rPr>
          <w:rFonts w:ascii="Times New Roman" w:hAnsi="Times New Roman" w:cs="Times New Roman"/>
          <w:sz w:val="24"/>
          <w:szCs w:val="24"/>
        </w:rPr>
      </w:pPr>
    </w:p>
    <w:p w:rsidR="009603C3" w:rsidRPr="00151E45" w:rsidRDefault="009603C3" w:rsidP="00151E45">
      <w:pPr>
        <w:pStyle w:val="ListParagraph"/>
        <w:spacing w:after="0" w:line="480" w:lineRule="auto"/>
        <w:ind w:left="765"/>
        <w:jc w:val="both"/>
        <w:rPr>
          <w:rFonts w:ascii="Times New Roman" w:hAnsi="Times New Roman" w:cs="Times New Roman"/>
          <w:sz w:val="24"/>
          <w:szCs w:val="24"/>
        </w:rPr>
      </w:pPr>
    </w:p>
    <w:sectPr w:rsidR="009603C3" w:rsidRPr="00151E45" w:rsidSect="00026D1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D0A" w:rsidRDefault="00863D0A" w:rsidP="00026D14">
      <w:pPr>
        <w:spacing w:after="0" w:line="240" w:lineRule="auto"/>
      </w:pPr>
      <w:r>
        <w:separator/>
      </w:r>
    </w:p>
  </w:endnote>
  <w:endnote w:type="continuationSeparator" w:id="0">
    <w:p w:rsidR="00863D0A" w:rsidRDefault="00863D0A" w:rsidP="00026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D0A" w:rsidRDefault="00863D0A" w:rsidP="00026D14">
      <w:pPr>
        <w:spacing w:after="0" w:line="240" w:lineRule="auto"/>
      </w:pPr>
      <w:r>
        <w:separator/>
      </w:r>
    </w:p>
  </w:footnote>
  <w:footnote w:type="continuationSeparator" w:id="0">
    <w:p w:rsidR="00863D0A" w:rsidRDefault="00863D0A" w:rsidP="00026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88532"/>
      <w:docPartObj>
        <w:docPartGallery w:val="Page Numbers (Top of Page)"/>
        <w:docPartUnique/>
      </w:docPartObj>
    </w:sdtPr>
    <w:sdtEndPr/>
    <w:sdtContent>
      <w:p w:rsidR="00026D14" w:rsidRDefault="00026D14" w:rsidP="00151E45">
        <w:pPr>
          <w:pStyle w:val="Header"/>
        </w:pPr>
        <w:r w:rsidRPr="00151E45">
          <w:rPr>
            <w:rFonts w:ascii="Times New Roman" w:hAnsi="Times New Roman" w:cs="Times New Roman"/>
            <w:sz w:val="24"/>
            <w:szCs w:val="24"/>
          </w:rPr>
          <w:t xml:space="preserve">MULTIPHASE FLOW PUMP                                                                                                   </w:t>
        </w:r>
        <w:r w:rsidR="00151E45">
          <w:rPr>
            <w:rFonts w:ascii="Times New Roman" w:hAnsi="Times New Roman" w:cs="Times New Roman"/>
            <w:sz w:val="24"/>
            <w:szCs w:val="24"/>
          </w:rPr>
          <w:fldChar w:fldCharType="begin"/>
        </w:r>
        <w:r w:rsidR="00151E45">
          <w:rPr>
            <w:rFonts w:ascii="Times New Roman" w:hAnsi="Times New Roman" w:cs="Times New Roman"/>
            <w:sz w:val="24"/>
            <w:szCs w:val="24"/>
          </w:rPr>
          <w:instrText xml:space="preserve"> PAGE  \* Arabic  \* MERGEFORMAT </w:instrText>
        </w:r>
        <w:r w:rsidR="00151E45">
          <w:rPr>
            <w:rFonts w:ascii="Times New Roman" w:hAnsi="Times New Roman" w:cs="Times New Roman"/>
            <w:sz w:val="24"/>
            <w:szCs w:val="24"/>
          </w:rPr>
          <w:fldChar w:fldCharType="separate"/>
        </w:r>
        <w:r w:rsidR="001C47AB">
          <w:rPr>
            <w:rFonts w:ascii="Times New Roman" w:hAnsi="Times New Roman" w:cs="Times New Roman"/>
            <w:noProof/>
            <w:sz w:val="24"/>
            <w:szCs w:val="24"/>
          </w:rPr>
          <w:t>2</w:t>
        </w:r>
        <w:r w:rsidR="00151E45">
          <w:rPr>
            <w:rFonts w:ascii="Times New Roman" w:hAnsi="Times New Roman" w:cs="Times New Roman"/>
            <w:sz w:val="24"/>
            <w:szCs w:val="24"/>
          </w:rPr>
          <w:fldChar w:fldCharType="end"/>
        </w:r>
        <w:r w:rsidRPr="00151E45">
          <w:rPr>
            <w:rFonts w:ascii="Times New Roman" w:hAnsi="Times New Roman" w:cs="Times New Roman"/>
            <w:sz w:val="24"/>
            <w:szCs w:val="24"/>
          </w:rPr>
          <w:t xml:space="preserve">                                       </w:t>
        </w:r>
      </w:p>
    </w:sdtContent>
  </w:sdt>
  <w:p w:rsidR="00026D14" w:rsidRDefault="00026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D14" w:rsidRDefault="00026D14">
    <w:pPr>
      <w:pStyle w:val="Header"/>
    </w:pPr>
    <w:r w:rsidRPr="00151E45">
      <w:rPr>
        <w:rFonts w:ascii="Times New Roman" w:hAnsi="Times New Roman" w:cs="Times New Roman"/>
        <w:sz w:val="24"/>
        <w:szCs w:val="24"/>
      </w:rPr>
      <w:t xml:space="preserve">Running Head: MULTIPHASE FLOW PUMP                                                             </w:t>
    </w:r>
    <w:r w:rsidR="00151E45">
      <w:rPr>
        <w:rFonts w:ascii="Times New Roman" w:hAnsi="Times New Roman" w:cs="Times New Roman"/>
        <w:sz w:val="24"/>
        <w:szCs w:val="24"/>
      </w:rPr>
      <w:fldChar w:fldCharType="begin"/>
    </w:r>
    <w:r w:rsidR="00151E45">
      <w:rPr>
        <w:rFonts w:ascii="Times New Roman" w:hAnsi="Times New Roman" w:cs="Times New Roman"/>
        <w:sz w:val="24"/>
        <w:szCs w:val="24"/>
      </w:rPr>
      <w:instrText xml:space="preserve"> PAGE  \* Arabic  \* MERGEFORMAT </w:instrText>
    </w:r>
    <w:r w:rsidR="00151E45">
      <w:rPr>
        <w:rFonts w:ascii="Times New Roman" w:hAnsi="Times New Roman" w:cs="Times New Roman"/>
        <w:sz w:val="24"/>
        <w:szCs w:val="24"/>
      </w:rPr>
      <w:fldChar w:fldCharType="separate"/>
    </w:r>
    <w:r w:rsidR="00B7330A">
      <w:rPr>
        <w:rFonts w:ascii="Times New Roman" w:hAnsi="Times New Roman" w:cs="Times New Roman"/>
        <w:noProof/>
        <w:sz w:val="24"/>
        <w:szCs w:val="24"/>
      </w:rPr>
      <w:t>1</w:t>
    </w:r>
    <w:r w:rsidR="00151E45">
      <w:rPr>
        <w:rFonts w:ascii="Times New Roman" w:hAnsi="Times New Roman" w:cs="Times New Roman"/>
        <w:sz w:val="24"/>
        <w:szCs w:val="24"/>
      </w:rPr>
      <w:fldChar w:fldCharType="end"/>
    </w:r>
    <w:r w:rsidRPr="00151E45">
      <w:rPr>
        <w:rFonts w:ascii="Times New Roman" w:hAnsi="Times New Roman" w:cs="Times New Roman"/>
        <w:sz w:val="24"/>
        <w:szCs w:val="24"/>
      </w:rPr>
      <w:t xml:space="preserve">               </w:t>
    </w:r>
    <w:r w:rsidR="00151E45">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1266F"/>
    <w:multiLevelType w:val="hybridMultilevel"/>
    <w:tmpl w:val="0C103F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7255AC"/>
    <w:multiLevelType w:val="hybridMultilevel"/>
    <w:tmpl w:val="C58C21DE"/>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nsid w:val="3BD51243"/>
    <w:multiLevelType w:val="multilevel"/>
    <w:tmpl w:val="6B4C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120352"/>
    <w:multiLevelType w:val="hybridMultilevel"/>
    <w:tmpl w:val="0C103F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wMzK0NDYyMLSwtDRU0lEKTi0uzszPAykwrAUAUkJMgCwAAAA="/>
  </w:docVars>
  <w:rsids>
    <w:rsidRoot w:val="00DC3EB9"/>
    <w:rsid w:val="00026D14"/>
    <w:rsid w:val="000A54ED"/>
    <w:rsid w:val="000E48F1"/>
    <w:rsid w:val="001057D4"/>
    <w:rsid w:val="00113556"/>
    <w:rsid w:val="00151E45"/>
    <w:rsid w:val="00164C56"/>
    <w:rsid w:val="001858D8"/>
    <w:rsid w:val="001A3C32"/>
    <w:rsid w:val="001C47AB"/>
    <w:rsid w:val="001D7006"/>
    <w:rsid w:val="001E7447"/>
    <w:rsid w:val="002C40B1"/>
    <w:rsid w:val="002D111A"/>
    <w:rsid w:val="0041340A"/>
    <w:rsid w:val="005561BF"/>
    <w:rsid w:val="005A0A45"/>
    <w:rsid w:val="005B5F36"/>
    <w:rsid w:val="006015A4"/>
    <w:rsid w:val="006D458C"/>
    <w:rsid w:val="006E0464"/>
    <w:rsid w:val="007372AC"/>
    <w:rsid w:val="00755D46"/>
    <w:rsid w:val="007F67FF"/>
    <w:rsid w:val="00813144"/>
    <w:rsid w:val="00863D0A"/>
    <w:rsid w:val="00905446"/>
    <w:rsid w:val="009603C3"/>
    <w:rsid w:val="00992826"/>
    <w:rsid w:val="009D7F72"/>
    <w:rsid w:val="009E6760"/>
    <w:rsid w:val="009E6E3C"/>
    <w:rsid w:val="00A207DF"/>
    <w:rsid w:val="00A35739"/>
    <w:rsid w:val="00A43DF3"/>
    <w:rsid w:val="00B03B63"/>
    <w:rsid w:val="00B7330A"/>
    <w:rsid w:val="00C117C8"/>
    <w:rsid w:val="00C22E12"/>
    <w:rsid w:val="00C54134"/>
    <w:rsid w:val="00D3177C"/>
    <w:rsid w:val="00DA2CAC"/>
    <w:rsid w:val="00DC3EB9"/>
    <w:rsid w:val="00E3562B"/>
    <w:rsid w:val="00E66A09"/>
    <w:rsid w:val="00F1440A"/>
    <w:rsid w:val="00F30799"/>
    <w:rsid w:val="00FA75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61B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3EB9"/>
    <w:pPr>
      <w:ind w:left="720"/>
      <w:contextualSpacing/>
    </w:pPr>
  </w:style>
  <w:style w:type="paragraph" w:styleId="NormalWeb">
    <w:name w:val="Normal (Web)"/>
    <w:basedOn w:val="Normal"/>
    <w:uiPriority w:val="99"/>
    <w:semiHidden/>
    <w:unhideWhenUsed/>
    <w:rsid w:val="00F307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F3079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307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799"/>
    <w:rPr>
      <w:rFonts w:ascii="Tahoma" w:hAnsi="Tahoma" w:cs="Tahoma"/>
      <w:sz w:val="16"/>
      <w:szCs w:val="16"/>
    </w:rPr>
  </w:style>
  <w:style w:type="character" w:customStyle="1" w:styleId="Heading1Char">
    <w:name w:val="Heading 1 Char"/>
    <w:basedOn w:val="DefaultParagraphFont"/>
    <w:link w:val="Heading1"/>
    <w:uiPriority w:val="9"/>
    <w:rsid w:val="005561BF"/>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D3177C"/>
    <w:rPr>
      <w:color w:val="0563C1" w:themeColor="hyperlink"/>
      <w:u w:val="single"/>
    </w:rPr>
  </w:style>
  <w:style w:type="paragraph" w:styleId="Header">
    <w:name w:val="header"/>
    <w:basedOn w:val="Normal"/>
    <w:link w:val="HeaderChar"/>
    <w:uiPriority w:val="99"/>
    <w:unhideWhenUsed/>
    <w:rsid w:val="00026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D14"/>
  </w:style>
  <w:style w:type="paragraph" w:styleId="Footer">
    <w:name w:val="footer"/>
    <w:basedOn w:val="Normal"/>
    <w:link w:val="FooterChar"/>
    <w:uiPriority w:val="99"/>
    <w:unhideWhenUsed/>
    <w:rsid w:val="00026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D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61B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3EB9"/>
    <w:pPr>
      <w:ind w:left="720"/>
      <w:contextualSpacing/>
    </w:pPr>
  </w:style>
  <w:style w:type="paragraph" w:styleId="NormalWeb">
    <w:name w:val="Normal (Web)"/>
    <w:basedOn w:val="Normal"/>
    <w:uiPriority w:val="99"/>
    <w:semiHidden/>
    <w:unhideWhenUsed/>
    <w:rsid w:val="00F307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F3079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307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799"/>
    <w:rPr>
      <w:rFonts w:ascii="Tahoma" w:hAnsi="Tahoma" w:cs="Tahoma"/>
      <w:sz w:val="16"/>
      <w:szCs w:val="16"/>
    </w:rPr>
  </w:style>
  <w:style w:type="character" w:customStyle="1" w:styleId="Heading1Char">
    <w:name w:val="Heading 1 Char"/>
    <w:basedOn w:val="DefaultParagraphFont"/>
    <w:link w:val="Heading1"/>
    <w:uiPriority w:val="9"/>
    <w:rsid w:val="005561BF"/>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D3177C"/>
    <w:rPr>
      <w:color w:val="0563C1" w:themeColor="hyperlink"/>
      <w:u w:val="single"/>
    </w:rPr>
  </w:style>
  <w:style w:type="paragraph" w:styleId="Header">
    <w:name w:val="header"/>
    <w:basedOn w:val="Normal"/>
    <w:link w:val="HeaderChar"/>
    <w:uiPriority w:val="99"/>
    <w:unhideWhenUsed/>
    <w:rsid w:val="00026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D14"/>
  </w:style>
  <w:style w:type="paragraph" w:styleId="Footer">
    <w:name w:val="footer"/>
    <w:basedOn w:val="Normal"/>
    <w:link w:val="FooterChar"/>
    <w:uiPriority w:val="99"/>
    <w:unhideWhenUsed/>
    <w:rsid w:val="00026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394660">
      <w:bodyDiv w:val="1"/>
      <w:marLeft w:val="0"/>
      <w:marRight w:val="0"/>
      <w:marTop w:val="0"/>
      <w:marBottom w:val="0"/>
      <w:divBdr>
        <w:top w:val="none" w:sz="0" w:space="0" w:color="auto"/>
        <w:left w:val="none" w:sz="0" w:space="0" w:color="auto"/>
        <w:bottom w:val="none" w:sz="0" w:space="0" w:color="auto"/>
        <w:right w:val="none" w:sz="0" w:space="0" w:color="auto"/>
      </w:divBdr>
      <w:divsChild>
        <w:div w:id="1703900167">
          <w:marLeft w:val="0"/>
          <w:marRight w:val="0"/>
          <w:marTop w:val="0"/>
          <w:marBottom w:val="300"/>
          <w:divBdr>
            <w:top w:val="none" w:sz="0" w:space="0" w:color="auto"/>
            <w:left w:val="none" w:sz="0" w:space="0" w:color="auto"/>
            <w:bottom w:val="none" w:sz="0" w:space="0" w:color="auto"/>
            <w:right w:val="none" w:sz="0" w:space="0" w:color="auto"/>
          </w:divBdr>
        </w:div>
      </w:divsChild>
    </w:div>
    <w:div w:id="163559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5469-59DA-40D1-80C3-8273194D4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5</cp:revision>
  <cp:lastPrinted>2018-04-24T14:39:00Z</cp:lastPrinted>
  <dcterms:created xsi:type="dcterms:W3CDTF">2018-04-24T17:08:00Z</dcterms:created>
  <dcterms:modified xsi:type="dcterms:W3CDTF">2018-04-24T17:12:00Z</dcterms:modified>
</cp:coreProperties>
</file>